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BB" w:rsidRDefault="00BE74BB" w:rsidP="00BE74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ЛЯГУШЕНСКОГО СЕЛЬСОВЕТА</w:t>
      </w:r>
    </w:p>
    <w:p w:rsidR="00BE74BB" w:rsidRDefault="00BE74BB" w:rsidP="00BE74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BE74BB" w:rsidRDefault="00BE74BB" w:rsidP="00BE74BB">
      <w:pPr>
        <w:rPr>
          <w:rFonts w:ascii="Times New Roman" w:hAnsi="Times New Roman" w:cs="Times New Roman"/>
          <w:b/>
          <w:sz w:val="28"/>
          <w:szCs w:val="28"/>
        </w:rPr>
      </w:pPr>
    </w:p>
    <w:p w:rsidR="00BE74BB" w:rsidRDefault="00BE74BB" w:rsidP="00BE74BB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4BB" w:rsidRDefault="00BE74BB" w:rsidP="00BE74BB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4BB" w:rsidRDefault="00BE74BB" w:rsidP="00BE74BB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4BB" w:rsidRDefault="00BE74BB" w:rsidP="00BE74BB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4BB" w:rsidRDefault="00BE74BB" w:rsidP="00BE74BB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BE74BB" w:rsidRDefault="00BE74BB" w:rsidP="00BE7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«МУНИЦИПАЛЬНЫЕ  ВЕДОМОСТИ»  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  от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.2021 г.</w:t>
      </w:r>
    </w:p>
    <w:p w:rsidR="00BE74BB" w:rsidRDefault="00BE74BB" w:rsidP="00BE74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4BB" w:rsidRDefault="00BE74BB" w:rsidP="00BE74BB">
      <w:pPr>
        <w:rPr>
          <w:rFonts w:ascii="Times New Roman" w:hAnsi="Times New Roman" w:cs="Times New Roman"/>
          <w:sz w:val="28"/>
          <w:szCs w:val="28"/>
        </w:rPr>
      </w:pPr>
    </w:p>
    <w:p w:rsidR="00BE74BB" w:rsidRDefault="00BE74BB" w:rsidP="00BE74BB">
      <w:pPr>
        <w:rPr>
          <w:rFonts w:ascii="Times New Roman" w:hAnsi="Times New Roman" w:cs="Times New Roman"/>
          <w:sz w:val="28"/>
          <w:szCs w:val="28"/>
        </w:rPr>
      </w:pPr>
    </w:p>
    <w:p w:rsidR="00BE74BB" w:rsidRDefault="00BE74BB" w:rsidP="00BE74BB">
      <w:pPr>
        <w:rPr>
          <w:rFonts w:ascii="Times New Roman" w:hAnsi="Times New Roman" w:cs="Times New Roman"/>
          <w:sz w:val="28"/>
          <w:szCs w:val="28"/>
        </w:rPr>
      </w:pPr>
    </w:p>
    <w:p w:rsidR="00BE74BB" w:rsidRDefault="00BE74BB" w:rsidP="00BE74BB">
      <w:pPr>
        <w:rPr>
          <w:rFonts w:ascii="Times New Roman" w:hAnsi="Times New Roman" w:cs="Times New Roman"/>
          <w:sz w:val="28"/>
          <w:szCs w:val="28"/>
        </w:rPr>
      </w:pPr>
    </w:p>
    <w:p w:rsidR="00BE74BB" w:rsidRDefault="00BE74BB" w:rsidP="00BE74BB">
      <w:pPr>
        <w:rPr>
          <w:rFonts w:ascii="Times New Roman" w:hAnsi="Times New Roman" w:cs="Times New Roman"/>
          <w:sz w:val="28"/>
          <w:szCs w:val="28"/>
        </w:rPr>
      </w:pPr>
    </w:p>
    <w:p w:rsidR="00BE74BB" w:rsidRDefault="00BE74BB" w:rsidP="00BE74BB">
      <w:pPr>
        <w:rPr>
          <w:rFonts w:ascii="Times New Roman" w:hAnsi="Times New Roman" w:cs="Times New Roman"/>
          <w:sz w:val="28"/>
          <w:szCs w:val="28"/>
        </w:rPr>
      </w:pPr>
    </w:p>
    <w:p w:rsidR="00BE74BB" w:rsidRDefault="00BE74BB" w:rsidP="00BE74BB">
      <w:pPr>
        <w:rPr>
          <w:rFonts w:ascii="Times New Roman" w:hAnsi="Times New Roman" w:cs="Times New Roman"/>
          <w:sz w:val="28"/>
          <w:szCs w:val="28"/>
        </w:rPr>
      </w:pPr>
    </w:p>
    <w:p w:rsidR="00BE74BB" w:rsidRDefault="00BE74BB" w:rsidP="00BE7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Бюллетень утвержден </w:t>
      </w:r>
    </w:p>
    <w:p w:rsidR="00BE74BB" w:rsidRDefault="00BE74BB" w:rsidP="00BE7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 8-й сессии 3-го созыва</w:t>
      </w:r>
    </w:p>
    <w:p w:rsidR="00BE74BB" w:rsidRDefault="00BE74BB" w:rsidP="00BE7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Лягушенского </w:t>
      </w:r>
    </w:p>
    <w:p w:rsidR="00BE74BB" w:rsidRDefault="00BE74BB" w:rsidP="00BE7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 от 28.12.2005 г. № 7</w:t>
      </w:r>
    </w:p>
    <w:p w:rsidR="00BE74BB" w:rsidRDefault="00BE74BB" w:rsidP="00BE74BB">
      <w:pPr>
        <w:rPr>
          <w:rFonts w:ascii="Times New Roman" w:hAnsi="Times New Roman" w:cs="Times New Roman"/>
          <w:sz w:val="28"/>
          <w:szCs w:val="28"/>
        </w:rPr>
      </w:pPr>
    </w:p>
    <w:p w:rsidR="00BE74BB" w:rsidRDefault="00BE74BB" w:rsidP="00BE74BB">
      <w:pPr>
        <w:rPr>
          <w:rFonts w:ascii="Times New Roman" w:hAnsi="Times New Roman" w:cs="Times New Roman"/>
          <w:sz w:val="28"/>
          <w:szCs w:val="28"/>
        </w:rPr>
      </w:pPr>
    </w:p>
    <w:p w:rsidR="00BE74BB" w:rsidRDefault="00BE74BB" w:rsidP="00BE74BB">
      <w:pPr>
        <w:rPr>
          <w:rFonts w:ascii="Times New Roman" w:hAnsi="Times New Roman" w:cs="Times New Roman"/>
          <w:sz w:val="28"/>
          <w:szCs w:val="28"/>
        </w:rPr>
      </w:pPr>
    </w:p>
    <w:p w:rsidR="00BE74BB" w:rsidRDefault="00BE74BB" w:rsidP="00BE74BB">
      <w:pPr>
        <w:rPr>
          <w:rFonts w:ascii="Times New Roman" w:hAnsi="Times New Roman" w:cs="Times New Roman"/>
          <w:sz w:val="28"/>
          <w:szCs w:val="28"/>
        </w:rPr>
      </w:pPr>
    </w:p>
    <w:p w:rsidR="00BE74BB" w:rsidRDefault="00BE74BB" w:rsidP="00BE74BB">
      <w:pPr>
        <w:rPr>
          <w:rFonts w:ascii="Times New Roman" w:hAnsi="Times New Roman" w:cs="Times New Roman"/>
          <w:sz w:val="28"/>
          <w:szCs w:val="28"/>
        </w:rPr>
      </w:pPr>
    </w:p>
    <w:p w:rsidR="00BE74BB" w:rsidRDefault="00BE74BB" w:rsidP="00BE74B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выпуск – </w:t>
      </w:r>
    </w:p>
    <w:p w:rsidR="00BE74BB" w:rsidRPr="00BE74BB" w:rsidRDefault="00BE74BB" w:rsidP="00BE7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 Лягушенского сельсовета Порядина И.А</w:t>
      </w:r>
    </w:p>
    <w:p w:rsidR="00631F7A" w:rsidRDefault="00A95973" w:rsidP="00BE74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ЛЯГУШЕНСКОГО СЕЛЬСОВЕТА</w:t>
      </w:r>
    </w:p>
    <w:p w:rsidR="00A95973" w:rsidRDefault="00A95973" w:rsidP="00A959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A95973" w:rsidRDefault="00A95973" w:rsidP="00A959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973" w:rsidRDefault="00A95973" w:rsidP="00A959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95973" w:rsidRDefault="00A95973" w:rsidP="00A959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973" w:rsidRDefault="00A95973" w:rsidP="00A959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02.02.2021 г.                              с.Лягушье                                     № 6</w:t>
      </w:r>
    </w:p>
    <w:p w:rsidR="00A95973" w:rsidRDefault="00A95973" w:rsidP="00A959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973" w:rsidRDefault="00A95973" w:rsidP="00A959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правотворческой деятельности </w:t>
      </w:r>
    </w:p>
    <w:p w:rsidR="00A95973" w:rsidRDefault="00A95973" w:rsidP="00A959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Лягушенского сельсовета Купинского района Новосибирской области</w:t>
      </w:r>
    </w:p>
    <w:p w:rsidR="00A95973" w:rsidRDefault="00A95973" w:rsidP="00A959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2021 год.</w:t>
      </w:r>
    </w:p>
    <w:p w:rsidR="00A95973" w:rsidRDefault="00A95973" w:rsidP="00A959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973" w:rsidRDefault="00A95973" w:rsidP="00A95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РФ», руководствуясь Уставом Лягушенского сельсовета Купинского района Новосибирской области, администрация Лягушенского сельсовета Купинского района Новосибирской области</w:t>
      </w:r>
    </w:p>
    <w:p w:rsidR="000C4F7B" w:rsidRDefault="000C4F7B" w:rsidP="00A95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F7B" w:rsidRDefault="000C4F7B" w:rsidP="00A95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C4F7B" w:rsidRDefault="000C4F7B" w:rsidP="000C4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План правотворческой деятельности Лягушенского сельсовета Купинского района Новосибирской  области на 2021 год (приложение №1);</w:t>
      </w:r>
    </w:p>
    <w:p w:rsidR="000C4F7B" w:rsidRDefault="000C4F7B" w:rsidP="000C4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Специалисту администрации Лягушенского сельсовета Купинского района Новосибирской 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Порядиной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И.А.) настоящее постановление:</w:t>
      </w:r>
    </w:p>
    <w:p w:rsidR="000C4F7B" w:rsidRDefault="000C4F7B" w:rsidP="000C4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опубликовать в периодическом печатном издании администрации Лягушенского сельсовета Купинского района Новосибирской области бюллетени «Муниципальные ведомости».</w:t>
      </w:r>
    </w:p>
    <w:p w:rsidR="000C4F7B" w:rsidRDefault="000C4F7B" w:rsidP="000C4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разместить на официальном сайте администрации Лягушенского сельсовета Купинского района Новосибирской области.</w:t>
      </w:r>
    </w:p>
    <w:p w:rsidR="000C4F7B" w:rsidRDefault="000C4F7B" w:rsidP="000C4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C4F7B" w:rsidRDefault="000C4F7B" w:rsidP="000C4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F7B" w:rsidRDefault="000C4F7B" w:rsidP="000C4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F7B" w:rsidRDefault="000C4F7B" w:rsidP="000C4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F7B" w:rsidRDefault="000C4F7B" w:rsidP="000C4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F7B" w:rsidRDefault="000C4F7B" w:rsidP="000C4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Лягушенского сельсовета</w:t>
      </w:r>
    </w:p>
    <w:p w:rsidR="000C4F7B" w:rsidRDefault="000C4F7B" w:rsidP="000C4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Купинского района </w:t>
      </w:r>
    </w:p>
    <w:p w:rsidR="000C4F7B" w:rsidRDefault="000C4F7B" w:rsidP="000C4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О.В.Сивирина</w:t>
      </w:r>
    </w:p>
    <w:p w:rsidR="00C21342" w:rsidRDefault="00C21342" w:rsidP="000C4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342" w:rsidRDefault="00C21342" w:rsidP="000C4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342" w:rsidRDefault="00C21342" w:rsidP="000C4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342" w:rsidRDefault="00C21342" w:rsidP="000C4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342" w:rsidRDefault="00C21342" w:rsidP="00C213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C21342" w:rsidRDefault="00C21342" w:rsidP="00C213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Лягушенского</w:t>
      </w:r>
    </w:p>
    <w:p w:rsidR="00C21342" w:rsidRDefault="00C21342" w:rsidP="00C213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от 02.02.2021 г. № 6</w:t>
      </w:r>
    </w:p>
    <w:p w:rsidR="00C21342" w:rsidRDefault="00C21342" w:rsidP="00C213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1342" w:rsidRDefault="00C21342" w:rsidP="00C213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правотворческой деятельности на 2021 год</w:t>
      </w:r>
    </w:p>
    <w:p w:rsidR="00C21342" w:rsidRDefault="00C21342" w:rsidP="00C213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04" w:type="dxa"/>
        <w:tblLook w:val="04A0"/>
      </w:tblPr>
      <w:tblGrid>
        <w:gridCol w:w="915"/>
        <w:gridCol w:w="4256"/>
        <w:gridCol w:w="2319"/>
        <w:gridCol w:w="2414"/>
      </w:tblGrid>
      <w:tr w:rsidR="00C21342" w:rsidTr="00D91960">
        <w:trPr>
          <w:trHeight w:val="144"/>
        </w:trPr>
        <w:tc>
          <w:tcPr>
            <w:tcW w:w="915" w:type="dxa"/>
          </w:tcPr>
          <w:p w:rsidR="00C21342" w:rsidRDefault="00C21342" w:rsidP="00C2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6" w:type="dxa"/>
          </w:tcPr>
          <w:p w:rsidR="00C21342" w:rsidRDefault="00C21342" w:rsidP="00C2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проектов </w:t>
            </w:r>
          </w:p>
          <w:p w:rsidR="00C21342" w:rsidRDefault="00C21342" w:rsidP="00C2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правовых актов</w:t>
            </w:r>
          </w:p>
        </w:tc>
        <w:tc>
          <w:tcPr>
            <w:tcW w:w="2319" w:type="dxa"/>
          </w:tcPr>
          <w:p w:rsidR="00C21342" w:rsidRDefault="00C21342" w:rsidP="00C2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C21342" w:rsidRDefault="00C21342" w:rsidP="00C2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рассмотрения</w:t>
            </w:r>
          </w:p>
        </w:tc>
        <w:tc>
          <w:tcPr>
            <w:tcW w:w="2414" w:type="dxa"/>
          </w:tcPr>
          <w:p w:rsidR="00C21342" w:rsidRDefault="00C21342" w:rsidP="00C2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  <w:p w:rsidR="00C21342" w:rsidRDefault="00C21342" w:rsidP="00C2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подготовку</w:t>
            </w:r>
          </w:p>
        </w:tc>
      </w:tr>
      <w:tr w:rsidR="00C21342" w:rsidTr="00D91960">
        <w:trPr>
          <w:trHeight w:val="144"/>
        </w:trPr>
        <w:tc>
          <w:tcPr>
            <w:tcW w:w="9904" w:type="dxa"/>
            <w:gridSpan w:val="4"/>
          </w:tcPr>
          <w:p w:rsidR="00C21342" w:rsidRPr="00C21342" w:rsidRDefault="00C21342" w:rsidP="00C21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342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и принятие нормативных правовых актов, направленных на реализацию положений федерального законодательства:</w:t>
            </w:r>
          </w:p>
        </w:tc>
      </w:tr>
      <w:tr w:rsidR="00C21342" w:rsidRPr="000B40B7" w:rsidTr="00D91960">
        <w:trPr>
          <w:trHeight w:val="144"/>
        </w:trPr>
        <w:tc>
          <w:tcPr>
            <w:tcW w:w="915" w:type="dxa"/>
          </w:tcPr>
          <w:p w:rsidR="00C21342" w:rsidRPr="000B40B7" w:rsidRDefault="00C21342" w:rsidP="00C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6" w:type="dxa"/>
          </w:tcPr>
          <w:p w:rsidR="00C21342" w:rsidRPr="000B40B7" w:rsidRDefault="00DF335F" w:rsidP="00C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нормативных правовых актов по внесению изменений в Устав Лягушенского  сельсовета Купинского района Новосибирской области</w:t>
            </w:r>
          </w:p>
        </w:tc>
        <w:tc>
          <w:tcPr>
            <w:tcW w:w="2319" w:type="dxa"/>
          </w:tcPr>
          <w:p w:rsidR="00C21342" w:rsidRPr="000B40B7" w:rsidRDefault="00B612EA" w:rsidP="00C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в соответствии с изменениями законодательства</w:t>
            </w:r>
          </w:p>
        </w:tc>
        <w:tc>
          <w:tcPr>
            <w:tcW w:w="2414" w:type="dxa"/>
          </w:tcPr>
          <w:p w:rsidR="00C21342" w:rsidRPr="000B40B7" w:rsidRDefault="00B34B02" w:rsidP="00C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C21342" w:rsidRPr="000B40B7" w:rsidTr="00D91960">
        <w:trPr>
          <w:trHeight w:val="144"/>
        </w:trPr>
        <w:tc>
          <w:tcPr>
            <w:tcW w:w="915" w:type="dxa"/>
          </w:tcPr>
          <w:p w:rsidR="00C21342" w:rsidRPr="000B40B7" w:rsidRDefault="00C21342" w:rsidP="00C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6" w:type="dxa"/>
          </w:tcPr>
          <w:p w:rsidR="00C21342" w:rsidRPr="000B40B7" w:rsidRDefault="00B612EA" w:rsidP="00C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Исполнение бюджета Лягушенского  сельсовета</w:t>
            </w:r>
          </w:p>
        </w:tc>
        <w:tc>
          <w:tcPr>
            <w:tcW w:w="2319" w:type="dxa"/>
          </w:tcPr>
          <w:p w:rsidR="00C21342" w:rsidRPr="000B40B7" w:rsidRDefault="00D726A2" w:rsidP="00C213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4" w:type="dxa"/>
          </w:tcPr>
          <w:p w:rsidR="00C21342" w:rsidRPr="000B40B7" w:rsidRDefault="00B34B02" w:rsidP="00C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C21342" w:rsidRPr="000B40B7" w:rsidTr="00D91960">
        <w:trPr>
          <w:trHeight w:val="144"/>
        </w:trPr>
        <w:tc>
          <w:tcPr>
            <w:tcW w:w="915" w:type="dxa"/>
          </w:tcPr>
          <w:p w:rsidR="00C21342" w:rsidRPr="000B40B7" w:rsidRDefault="00C21342" w:rsidP="00C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6" w:type="dxa"/>
          </w:tcPr>
          <w:p w:rsidR="00C21342" w:rsidRPr="000B40B7" w:rsidRDefault="00B612EA" w:rsidP="00C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бюджет Лягушенского сельсовета</w:t>
            </w:r>
          </w:p>
        </w:tc>
        <w:tc>
          <w:tcPr>
            <w:tcW w:w="2319" w:type="dxa"/>
          </w:tcPr>
          <w:p w:rsidR="00B612EA" w:rsidRPr="000B40B7" w:rsidRDefault="00B612EA" w:rsidP="00B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21342" w:rsidRPr="000B40B7" w:rsidRDefault="00B612EA" w:rsidP="00B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4" w:type="dxa"/>
          </w:tcPr>
          <w:p w:rsidR="00C21342" w:rsidRPr="000B40B7" w:rsidRDefault="00B34B02" w:rsidP="00C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C21342" w:rsidRPr="000B40B7" w:rsidTr="00D91960">
        <w:trPr>
          <w:trHeight w:val="144"/>
        </w:trPr>
        <w:tc>
          <w:tcPr>
            <w:tcW w:w="915" w:type="dxa"/>
          </w:tcPr>
          <w:p w:rsidR="00C21342" w:rsidRPr="000B40B7" w:rsidRDefault="00C21342" w:rsidP="00C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6" w:type="dxa"/>
          </w:tcPr>
          <w:p w:rsidR="00C21342" w:rsidRPr="000B40B7" w:rsidRDefault="00B612EA" w:rsidP="00C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об оплате труда</w:t>
            </w:r>
          </w:p>
        </w:tc>
        <w:tc>
          <w:tcPr>
            <w:tcW w:w="2319" w:type="dxa"/>
          </w:tcPr>
          <w:p w:rsidR="00C21342" w:rsidRPr="000B40B7" w:rsidRDefault="00B612EA" w:rsidP="00C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По мере изменений постановления НСО №20-п</w:t>
            </w:r>
          </w:p>
        </w:tc>
        <w:tc>
          <w:tcPr>
            <w:tcW w:w="2414" w:type="dxa"/>
          </w:tcPr>
          <w:p w:rsidR="00C21342" w:rsidRPr="000B40B7" w:rsidRDefault="00B34B02" w:rsidP="00C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060265" w:rsidRPr="000B40B7" w:rsidTr="00D91960">
        <w:trPr>
          <w:trHeight w:val="144"/>
        </w:trPr>
        <w:tc>
          <w:tcPr>
            <w:tcW w:w="915" w:type="dxa"/>
          </w:tcPr>
          <w:p w:rsidR="00060265" w:rsidRPr="000B40B7" w:rsidRDefault="00060265" w:rsidP="00B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6" w:type="dxa"/>
          </w:tcPr>
          <w:p w:rsidR="00060265" w:rsidRPr="000B40B7" w:rsidRDefault="00060265" w:rsidP="00C6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муниципальных правовых актов с учетом предложений прокуратуры,  в целях реализации требований Федерального закона от 05.04.2014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319" w:type="dxa"/>
          </w:tcPr>
          <w:p w:rsidR="00060265" w:rsidRPr="000B40B7" w:rsidRDefault="00060265" w:rsidP="00B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</w:tcPr>
          <w:p w:rsidR="00060265" w:rsidRPr="000B40B7" w:rsidRDefault="000243CF" w:rsidP="00B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060265" w:rsidRPr="000B40B7" w:rsidTr="00D91960">
        <w:trPr>
          <w:trHeight w:val="144"/>
        </w:trPr>
        <w:tc>
          <w:tcPr>
            <w:tcW w:w="915" w:type="dxa"/>
          </w:tcPr>
          <w:p w:rsidR="00060265" w:rsidRPr="000B40B7" w:rsidRDefault="00060265" w:rsidP="00B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6" w:type="dxa"/>
          </w:tcPr>
          <w:p w:rsidR="00060265" w:rsidRPr="000B40B7" w:rsidRDefault="00060265" w:rsidP="00B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НПА в сфере муниципального контроля</w:t>
            </w:r>
          </w:p>
        </w:tc>
        <w:tc>
          <w:tcPr>
            <w:tcW w:w="2319" w:type="dxa"/>
          </w:tcPr>
          <w:p w:rsidR="00060265" w:rsidRPr="000B40B7" w:rsidRDefault="00060265" w:rsidP="0006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По мере изменения законодательства</w:t>
            </w:r>
          </w:p>
          <w:p w:rsidR="00060265" w:rsidRPr="000B40B7" w:rsidRDefault="00060265" w:rsidP="00B6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060265" w:rsidRPr="000B40B7" w:rsidRDefault="000243CF" w:rsidP="00B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060265" w:rsidRPr="000B40B7" w:rsidTr="00D91960">
        <w:trPr>
          <w:trHeight w:val="144"/>
        </w:trPr>
        <w:tc>
          <w:tcPr>
            <w:tcW w:w="915" w:type="dxa"/>
          </w:tcPr>
          <w:p w:rsidR="00060265" w:rsidRPr="000B40B7" w:rsidRDefault="00060265" w:rsidP="00B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6" w:type="dxa"/>
          </w:tcPr>
          <w:p w:rsidR="00060265" w:rsidRPr="000B40B7" w:rsidRDefault="00060265" w:rsidP="00B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НПА по муниципальной службе</w:t>
            </w:r>
          </w:p>
        </w:tc>
        <w:tc>
          <w:tcPr>
            <w:tcW w:w="2319" w:type="dxa"/>
          </w:tcPr>
          <w:p w:rsidR="00060265" w:rsidRPr="000B40B7" w:rsidRDefault="00060265" w:rsidP="0006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По мере изменения законодательства</w:t>
            </w:r>
          </w:p>
          <w:p w:rsidR="00060265" w:rsidRPr="000B40B7" w:rsidRDefault="00060265" w:rsidP="00B6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060265" w:rsidRPr="000B40B7" w:rsidRDefault="000243CF" w:rsidP="00B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060265" w:rsidRPr="000B40B7" w:rsidTr="00D91960">
        <w:trPr>
          <w:trHeight w:val="144"/>
        </w:trPr>
        <w:tc>
          <w:tcPr>
            <w:tcW w:w="915" w:type="dxa"/>
          </w:tcPr>
          <w:p w:rsidR="00060265" w:rsidRPr="000B40B7" w:rsidRDefault="00060265" w:rsidP="00B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6" w:type="dxa"/>
          </w:tcPr>
          <w:p w:rsidR="00060265" w:rsidRPr="000B40B7" w:rsidRDefault="00060265" w:rsidP="00B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муниципальных программ</w:t>
            </w:r>
          </w:p>
        </w:tc>
        <w:tc>
          <w:tcPr>
            <w:tcW w:w="2319" w:type="dxa"/>
          </w:tcPr>
          <w:p w:rsidR="00060265" w:rsidRPr="000B40B7" w:rsidRDefault="00060265" w:rsidP="00B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4" w:type="dxa"/>
          </w:tcPr>
          <w:p w:rsidR="00060265" w:rsidRPr="000B40B7" w:rsidRDefault="000243CF" w:rsidP="00B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060265" w:rsidRPr="000B40B7" w:rsidTr="00D91960">
        <w:trPr>
          <w:trHeight w:val="144"/>
        </w:trPr>
        <w:tc>
          <w:tcPr>
            <w:tcW w:w="915" w:type="dxa"/>
          </w:tcPr>
          <w:p w:rsidR="00060265" w:rsidRPr="000B40B7" w:rsidRDefault="00060265" w:rsidP="00B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6" w:type="dxa"/>
          </w:tcPr>
          <w:p w:rsidR="00060265" w:rsidRPr="000B40B7" w:rsidRDefault="00060265" w:rsidP="000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0B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нормативно правовые акты,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в соответствии с Постановлением Правительства РФ от 18.09.2020 № </w:t>
            </w:r>
            <w:r w:rsidRPr="000B4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1492 (абз.2 </w:t>
            </w:r>
            <w:proofErr w:type="gramEnd"/>
          </w:p>
          <w:p w:rsidR="00060265" w:rsidRPr="000B40B7" w:rsidRDefault="00060265" w:rsidP="000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п. 3)</w:t>
            </w:r>
          </w:p>
        </w:tc>
        <w:tc>
          <w:tcPr>
            <w:tcW w:w="2319" w:type="dxa"/>
          </w:tcPr>
          <w:p w:rsidR="00060265" w:rsidRPr="000B40B7" w:rsidRDefault="00060265" w:rsidP="00B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1 июня 2021г.</w:t>
            </w:r>
          </w:p>
        </w:tc>
        <w:tc>
          <w:tcPr>
            <w:tcW w:w="2414" w:type="dxa"/>
          </w:tcPr>
          <w:p w:rsidR="00060265" w:rsidRPr="000B40B7" w:rsidRDefault="000243CF" w:rsidP="00B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060265" w:rsidRPr="000B40B7" w:rsidTr="00D91960">
        <w:trPr>
          <w:trHeight w:val="2198"/>
        </w:trPr>
        <w:tc>
          <w:tcPr>
            <w:tcW w:w="915" w:type="dxa"/>
          </w:tcPr>
          <w:p w:rsidR="00060265" w:rsidRPr="000B40B7" w:rsidRDefault="00060265" w:rsidP="00B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6" w:type="dxa"/>
          </w:tcPr>
          <w:p w:rsidR="00060265" w:rsidRPr="000B40B7" w:rsidRDefault="00060265" w:rsidP="00B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административные регламенты предоставления муниципальных услуг в соответствии с Федеральным законом от 27.07.2010 №210-ФЗ «Об организации предоставления государственных и муниципальных услуг»</w:t>
            </w:r>
          </w:p>
        </w:tc>
        <w:tc>
          <w:tcPr>
            <w:tcW w:w="2319" w:type="dxa"/>
          </w:tcPr>
          <w:p w:rsidR="00060265" w:rsidRPr="000B40B7" w:rsidRDefault="00060265" w:rsidP="00B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в процессе разработки и утверждения</w:t>
            </w:r>
          </w:p>
        </w:tc>
        <w:tc>
          <w:tcPr>
            <w:tcW w:w="2414" w:type="dxa"/>
          </w:tcPr>
          <w:p w:rsidR="00060265" w:rsidRPr="000B40B7" w:rsidRDefault="000243CF" w:rsidP="00B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060265" w:rsidRPr="000B40B7" w:rsidTr="00D91960">
        <w:trPr>
          <w:trHeight w:val="1914"/>
        </w:trPr>
        <w:tc>
          <w:tcPr>
            <w:tcW w:w="915" w:type="dxa"/>
          </w:tcPr>
          <w:p w:rsidR="00060265" w:rsidRPr="000B40B7" w:rsidRDefault="00060265" w:rsidP="00B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6" w:type="dxa"/>
          </w:tcPr>
          <w:p w:rsidR="00060265" w:rsidRPr="000B40B7" w:rsidRDefault="00060265" w:rsidP="00B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«Правила разработки прогнозных планов (программ) приватизации государственного и муниципального имущества» в соответствии с постановлением Правительства РФ от 29.</w:t>
            </w:r>
            <w:r w:rsidR="000243CF" w:rsidRPr="000B40B7">
              <w:rPr>
                <w:rFonts w:ascii="Times New Roman" w:hAnsi="Times New Roman" w:cs="Times New Roman"/>
                <w:sz w:val="24"/>
                <w:szCs w:val="24"/>
              </w:rPr>
              <w:t>12.2020 № 293-ФЗ</w:t>
            </w:r>
          </w:p>
        </w:tc>
        <w:tc>
          <w:tcPr>
            <w:tcW w:w="2319" w:type="dxa"/>
          </w:tcPr>
          <w:p w:rsidR="00060265" w:rsidRPr="000B40B7" w:rsidRDefault="000243CF" w:rsidP="00B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в 3- месячный срок со дня вступления в силу постановления</w:t>
            </w:r>
            <w:r w:rsidR="00D91960" w:rsidRPr="000B40B7">
              <w:rPr>
                <w:rFonts w:ascii="Times New Roman" w:hAnsi="Times New Roman" w:cs="Times New Roman"/>
                <w:sz w:val="24"/>
                <w:szCs w:val="24"/>
              </w:rPr>
              <w:t xml:space="preserve"> от 08.01.2021</w:t>
            </w: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</w:tcPr>
          <w:p w:rsidR="00060265" w:rsidRPr="000B40B7" w:rsidRDefault="000243CF" w:rsidP="00B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811586" w:rsidRPr="000B40B7" w:rsidTr="00811586">
        <w:tc>
          <w:tcPr>
            <w:tcW w:w="915" w:type="dxa"/>
          </w:tcPr>
          <w:p w:rsidR="00811586" w:rsidRPr="000B40B7" w:rsidRDefault="00811586" w:rsidP="00811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256" w:type="dxa"/>
          </w:tcPr>
          <w:p w:rsidR="00811586" w:rsidRPr="000B40B7" w:rsidRDefault="00811586" w:rsidP="00B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НПА Лягушенского сельсовета, согласно Федеральным законам: от 18.07.2019 № 184-ФЗ, части 9 ст.15 Федерального закона от 24.11.1995 № 181-ФЗ «О социальной защите инвалидов в Российской Федерации»</w:t>
            </w:r>
          </w:p>
        </w:tc>
        <w:tc>
          <w:tcPr>
            <w:tcW w:w="2319" w:type="dxa"/>
          </w:tcPr>
          <w:p w:rsidR="00811586" w:rsidRPr="000B40B7" w:rsidRDefault="00811586" w:rsidP="00B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</w:tcPr>
          <w:p w:rsidR="00811586" w:rsidRPr="000B40B7" w:rsidRDefault="000B40B7" w:rsidP="00B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811586" w:rsidRPr="000B40B7" w:rsidTr="00811586">
        <w:tc>
          <w:tcPr>
            <w:tcW w:w="915" w:type="dxa"/>
          </w:tcPr>
          <w:p w:rsidR="00811586" w:rsidRPr="000B40B7" w:rsidRDefault="00811586" w:rsidP="00811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256" w:type="dxa"/>
          </w:tcPr>
          <w:p w:rsidR="00811586" w:rsidRPr="000B40B7" w:rsidRDefault="00811586" w:rsidP="00B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сессии Лягушенского сельсовета депутатов об установлении земельного налога, </w:t>
            </w:r>
            <w:r w:rsidR="000B40B7" w:rsidRPr="000B40B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Федерального закона от 29.09.2019 № 325-ФЗ «О внесении изменений в </w:t>
            </w:r>
            <w:proofErr w:type="gramStart"/>
            <w:r w:rsidR="000B40B7" w:rsidRPr="000B40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0B40B7" w:rsidRPr="000B40B7">
              <w:rPr>
                <w:rFonts w:ascii="Times New Roman" w:hAnsi="Times New Roman" w:cs="Times New Roman"/>
                <w:sz w:val="24"/>
                <w:szCs w:val="24"/>
              </w:rPr>
              <w:t>.1 и 2 Налогового кодекса Российской Федерации»</w:t>
            </w:r>
          </w:p>
        </w:tc>
        <w:tc>
          <w:tcPr>
            <w:tcW w:w="2319" w:type="dxa"/>
          </w:tcPr>
          <w:p w:rsidR="00811586" w:rsidRPr="000B40B7" w:rsidRDefault="000B40B7" w:rsidP="00B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По мере изменения законодательства</w:t>
            </w:r>
          </w:p>
        </w:tc>
        <w:tc>
          <w:tcPr>
            <w:tcW w:w="2414" w:type="dxa"/>
          </w:tcPr>
          <w:p w:rsidR="00811586" w:rsidRPr="000B40B7" w:rsidRDefault="000B40B7" w:rsidP="00B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B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</w:tbl>
    <w:p w:rsidR="00C21342" w:rsidRPr="000B40B7" w:rsidRDefault="00C21342" w:rsidP="00B612E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21342" w:rsidRPr="000B40B7" w:rsidSect="00631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27D2D"/>
    <w:multiLevelType w:val="hybridMultilevel"/>
    <w:tmpl w:val="E402D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973"/>
    <w:rsid w:val="000243CF"/>
    <w:rsid w:val="00060265"/>
    <w:rsid w:val="000B40B7"/>
    <w:rsid w:val="000C4F7B"/>
    <w:rsid w:val="002C2B87"/>
    <w:rsid w:val="00631F7A"/>
    <w:rsid w:val="00811586"/>
    <w:rsid w:val="00A95973"/>
    <w:rsid w:val="00B34B02"/>
    <w:rsid w:val="00B612EA"/>
    <w:rsid w:val="00BE74BB"/>
    <w:rsid w:val="00C21342"/>
    <w:rsid w:val="00D726A2"/>
    <w:rsid w:val="00D91960"/>
    <w:rsid w:val="00DF335F"/>
    <w:rsid w:val="00F2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F7B"/>
    <w:pPr>
      <w:ind w:left="720"/>
      <w:contextualSpacing/>
    </w:pPr>
  </w:style>
  <w:style w:type="table" w:styleId="a4">
    <w:name w:val="Table Grid"/>
    <w:basedOn w:val="a1"/>
    <w:uiPriority w:val="59"/>
    <w:rsid w:val="00C21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AD345-F264-4655-A020-6E57320F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2021-02-08T03:32:00Z</dcterms:created>
  <dcterms:modified xsi:type="dcterms:W3CDTF">2021-02-10T05:41:00Z</dcterms:modified>
</cp:coreProperties>
</file>