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82" w:rsidRDefault="00701282" w:rsidP="00701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2675" cy="971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46" w:rsidRPr="00145246" w:rsidRDefault="00145246" w:rsidP="007012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246">
        <w:rPr>
          <w:rFonts w:ascii="Times New Roman" w:hAnsi="Times New Roman" w:cs="Times New Roman"/>
          <w:b/>
          <w:sz w:val="28"/>
          <w:szCs w:val="28"/>
        </w:rPr>
        <w:t>Как получить сведения из государственного фонда данных землеустройства</w:t>
      </w:r>
    </w:p>
    <w:p w:rsidR="009F0C74" w:rsidRPr="00701282" w:rsidRDefault="00F8186C" w:rsidP="00701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Межмуниципальный </w:t>
      </w:r>
      <w:r w:rsidR="009F0C74" w:rsidRPr="00701282">
        <w:rPr>
          <w:rFonts w:ascii="Times New Roman" w:hAnsi="Times New Roman" w:cs="Times New Roman"/>
          <w:sz w:val="28"/>
          <w:szCs w:val="28"/>
        </w:rPr>
        <w:t>Бердский отдел Управления Федеральной службы государственной регистрации, кадастра и картографии по Новосибирской области обеспечивает ведение и сохранность государственного фонда данных, полученных в результате проведения землеустройства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Бердска, Карасукского, Чистоозерного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701282">
        <w:rPr>
          <w:rFonts w:ascii="Times New Roman" w:hAnsi="Times New Roman" w:cs="Times New Roman"/>
          <w:sz w:val="28"/>
          <w:szCs w:val="28"/>
        </w:rPr>
        <w:t>.</w:t>
      </w:r>
      <w:r w:rsidR="009F0C74" w:rsidRPr="00701282">
        <w:rPr>
          <w:rFonts w:ascii="Times New Roman" w:hAnsi="Times New Roman" w:cs="Times New Roman"/>
          <w:sz w:val="28"/>
          <w:szCs w:val="28"/>
        </w:rPr>
        <w:t> </w:t>
      </w:r>
    </w:p>
    <w:p w:rsidR="00F8186C" w:rsidRPr="00701282" w:rsidRDefault="00701282" w:rsidP="00F8186C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>Источником формирования государственного фонда данных является землеустроительная документация, геодезическая и картографическая продукция, которая изготавливается при проведении землеустройства. Пополняется государственный фонд данных за счет того, что лица, осуществляющие проведение землеустройства, обязаны бесплатно передать экземпляр подготовленной ими землеустроительной документации в государственный фонд данных.</w:t>
      </w:r>
    </w:p>
    <w:p w:rsidR="00F8186C" w:rsidRPr="00701282" w:rsidRDefault="00701282" w:rsidP="00F8186C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>Информация о документах государственного фонда дан</w:t>
      </w:r>
      <w:r w:rsidRPr="00701282">
        <w:rPr>
          <w:color w:val="333333"/>
          <w:sz w:val="28"/>
          <w:szCs w:val="28"/>
        </w:rPr>
        <w:softHyphen/>
        <w:t>ных, их наличии, порядке и условиях доступа к ним носит открытый характер и предоставляется по запросам заинтересованных лиц</w:t>
      </w:r>
      <w:r w:rsidR="00F8186C">
        <w:rPr>
          <w:color w:val="333333"/>
          <w:sz w:val="28"/>
          <w:szCs w:val="28"/>
        </w:rPr>
        <w:t xml:space="preserve"> </w:t>
      </w:r>
      <w:r w:rsidR="00F8186C" w:rsidRPr="00701282">
        <w:rPr>
          <w:color w:val="333333"/>
          <w:sz w:val="28"/>
          <w:szCs w:val="28"/>
        </w:rPr>
        <w:t>в виде: копий; оригиналов для непосредственного изучения по месту их нахождения; выписок или вы копировок.</w:t>
      </w:r>
    </w:p>
    <w:p w:rsidR="00701282" w:rsidRPr="00701282" w:rsidRDefault="00701282" w:rsidP="0070128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 xml:space="preserve">Для получения документов государственного фонда данных, носящих открытый общедоступный характер, при обращении в </w:t>
      </w:r>
      <w:r w:rsidR="00F8186C">
        <w:rPr>
          <w:color w:val="333333"/>
          <w:sz w:val="28"/>
          <w:szCs w:val="28"/>
        </w:rPr>
        <w:t xml:space="preserve">межмуниципальный </w:t>
      </w:r>
      <w:r w:rsidR="004A5F57">
        <w:rPr>
          <w:color w:val="333333"/>
          <w:sz w:val="28"/>
          <w:szCs w:val="28"/>
        </w:rPr>
        <w:t>Б</w:t>
      </w:r>
      <w:r>
        <w:rPr>
          <w:color w:val="333333"/>
          <w:sz w:val="28"/>
          <w:szCs w:val="28"/>
        </w:rPr>
        <w:t xml:space="preserve">ердский отдел </w:t>
      </w:r>
      <w:r w:rsidRPr="00701282">
        <w:rPr>
          <w:color w:val="333333"/>
          <w:sz w:val="28"/>
          <w:szCs w:val="28"/>
        </w:rPr>
        <w:t>Управлени</w:t>
      </w:r>
      <w:r w:rsidR="004A5F57">
        <w:rPr>
          <w:color w:val="333333"/>
          <w:sz w:val="28"/>
          <w:szCs w:val="28"/>
        </w:rPr>
        <w:t>я</w:t>
      </w:r>
      <w:r w:rsidRPr="00701282">
        <w:rPr>
          <w:color w:val="333333"/>
          <w:sz w:val="28"/>
          <w:szCs w:val="28"/>
        </w:rPr>
        <w:t xml:space="preserve"> Росреестра по </w:t>
      </w:r>
      <w:r>
        <w:rPr>
          <w:color w:val="333333"/>
          <w:sz w:val="28"/>
          <w:szCs w:val="28"/>
        </w:rPr>
        <w:t>Новосибирской</w:t>
      </w:r>
      <w:r w:rsidRPr="00701282">
        <w:rPr>
          <w:color w:val="333333"/>
          <w:sz w:val="28"/>
          <w:szCs w:val="28"/>
        </w:rPr>
        <w:t xml:space="preserve"> области (далее отдел) лично необходимо предоставить заявление установленной формы, а также документ, удостоверяющий личность заинтересованного лица или его уполномоченного представителя; в случае если действуют по доверенности </w:t>
      </w:r>
      <w:proofErr w:type="gramStart"/>
      <w:r w:rsidRPr="00701282">
        <w:rPr>
          <w:color w:val="333333"/>
          <w:sz w:val="28"/>
          <w:szCs w:val="28"/>
        </w:rPr>
        <w:t>-д</w:t>
      </w:r>
      <w:proofErr w:type="gramEnd"/>
      <w:r w:rsidRPr="00701282">
        <w:rPr>
          <w:color w:val="333333"/>
          <w:sz w:val="28"/>
          <w:szCs w:val="28"/>
        </w:rPr>
        <w:t>оверенность. Заинтересованные лица могут получить документы государственного фонда данных по почте путем направления заявления почтовым отправлением в адрес отдела, В запросе следует указать адрес получателя копий указанных документов.</w:t>
      </w:r>
    </w:p>
    <w:p w:rsidR="00701282" w:rsidRPr="00701282" w:rsidRDefault="00701282" w:rsidP="0070128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>Таким образом, любое заинтересованное лицо может в заявительной форме запросить землеустроительную документацию на земельный участок или иную документацию, если таковые имеются в государственном фонде данных.</w:t>
      </w:r>
    </w:p>
    <w:p w:rsidR="00701282" w:rsidRPr="00701282" w:rsidRDefault="00701282" w:rsidP="0070128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 xml:space="preserve">Оригиналы документов государственного фонда данных предоставляются заинтересованным лицам без права их выноса из </w:t>
      </w:r>
      <w:r w:rsidRPr="00701282">
        <w:rPr>
          <w:color w:val="333333"/>
          <w:sz w:val="28"/>
          <w:szCs w:val="28"/>
        </w:rPr>
        <w:lastRenderedPageBreak/>
        <w:t>помещений государственного фонда данных. Заинтересованное лицо не может запросить за один раз более десяти единиц хранения - документов, имеющих инвентарный номер (планшет, карта, землеустроительное дело и т. д.). В течение рабочего дня время работы с оригиналами документов государственного фонда данных не ограничивается.</w:t>
      </w:r>
    </w:p>
    <w:p w:rsidR="00701282" w:rsidRPr="00701282" w:rsidRDefault="00701282" w:rsidP="0070128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 xml:space="preserve">Выписки и </w:t>
      </w:r>
      <w:proofErr w:type="spellStart"/>
      <w:r w:rsidRPr="00701282">
        <w:rPr>
          <w:color w:val="333333"/>
          <w:sz w:val="28"/>
          <w:szCs w:val="28"/>
        </w:rPr>
        <w:t>выкопировки</w:t>
      </w:r>
      <w:proofErr w:type="spellEnd"/>
      <w:r w:rsidRPr="00701282">
        <w:rPr>
          <w:color w:val="333333"/>
          <w:sz w:val="28"/>
          <w:szCs w:val="28"/>
        </w:rPr>
        <w:t xml:space="preserve"> из документов государственного фонда данных производятся пользователями самостоятельно. При необходимости выписки или </w:t>
      </w:r>
      <w:proofErr w:type="spellStart"/>
      <w:r w:rsidRPr="00701282">
        <w:rPr>
          <w:color w:val="333333"/>
          <w:sz w:val="28"/>
          <w:szCs w:val="28"/>
        </w:rPr>
        <w:t>выкопировки</w:t>
      </w:r>
      <w:proofErr w:type="spellEnd"/>
      <w:r w:rsidRPr="00701282">
        <w:rPr>
          <w:color w:val="333333"/>
          <w:sz w:val="28"/>
          <w:szCs w:val="28"/>
        </w:rPr>
        <w:t xml:space="preserve"> из документов государственного фонда данных подтверждаются подписью должностного лица и печатью.</w:t>
      </w:r>
    </w:p>
    <w:p w:rsidR="00701282" w:rsidRPr="00701282" w:rsidRDefault="00701282" w:rsidP="0070128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>В случае обращения за документами государственного фонда данных по почте предоставляются только копии документов государственного фонда данных.</w:t>
      </w:r>
    </w:p>
    <w:p w:rsidR="00701282" w:rsidRPr="00701282" w:rsidRDefault="00701282" w:rsidP="0070128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01282">
        <w:rPr>
          <w:color w:val="333333"/>
          <w:sz w:val="28"/>
          <w:szCs w:val="28"/>
        </w:rPr>
        <w:t>Запрашиваемые документы государственного фонда данных или мотивированный отказ в их предоставлении подготавливаются для передачи заинтересованным лицам при обращении лично в срок, не превышающий три рабочих дня со дня принятия заявления. В случае обращения по почте предоставление копий документов или мотивированный отказ в их предоставлении производится в течение 15 дней со дня получения заявления.</w:t>
      </w:r>
    </w:p>
    <w:p w:rsidR="00323477" w:rsidRDefault="00323477" w:rsidP="00701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282" w:rsidRPr="006B32A9" w:rsidRDefault="00701282" w:rsidP="00701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FE">
        <w:rPr>
          <w:rFonts w:ascii="Times New Roman" w:hAnsi="Times New Roman" w:cs="Times New Roman"/>
          <w:b/>
          <w:i/>
          <w:sz w:val="28"/>
          <w:szCs w:val="28"/>
        </w:rPr>
        <w:t xml:space="preserve">Материал подготовлен специалистами </w:t>
      </w:r>
      <w:r w:rsidR="00F8186C">
        <w:rPr>
          <w:rFonts w:ascii="Times New Roman" w:hAnsi="Times New Roman" w:cs="Times New Roman"/>
          <w:b/>
          <w:i/>
          <w:sz w:val="28"/>
          <w:szCs w:val="28"/>
        </w:rPr>
        <w:t xml:space="preserve">межмуниципального </w:t>
      </w:r>
      <w:r w:rsidRPr="00D435FE">
        <w:rPr>
          <w:rFonts w:ascii="Times New Roman" w:hAnsi="Times New Roman" w:cs="Times New Roman"/>
          <w:b/>
          <w:i/>
          <w:sz w:val="28"/>
          <w:szCs w:val="28"/>
        </w:rPr>
        <w:t>Бердского отдела Управления Росреестра по Новосибирской области</w:t>
      </w:r>
    </w:p>
    <w:p w:rsidR="00701282" w:rsidRPr="00701282" w:rsidRDefault="00701282" w:rsidP="00701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1282" w:rsidRPr="00701282" w:rsidSect="0032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C74"/>
    <w:rsid w:val="00066E6B"/>
    <w:rsid w:val="00145246"/>
    <w:rsid w:val="00323477"/>
    <w:rsid w:val="004A5F57"/>
    <w:rsid w:val="00563AC6"/>
    <w:rsid w:val="00701282"/>
    <w:rsid w:val="00726B3A"/>
    <w:rsid w:val="009F0C74"/>
    <w:rsid w:val="00F8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F0C74"/>
    <w:rPr>
      <w:color w:val="0000FF"/>
      <w:u w:val="single"/>
    </w:rPr>
  </w:style>
  <w:style w:type="character" w:customStyle="1" w:styleId="articleseparator">
    <w:name w:val="article_separator"/>
    <w:basedOn w:val="a0"/>
    <w:rsid w:val="009F0C74"/>
  </w:style>
  <w:style w:type="character" w:styleId="a5">
    <w:name w:val="FollowedHyperlink"/>
    <w:basedOn w:val="a0"/>
    <w:uiPriority w:val="99"/>
    <w:semiHidden/>
    <w:unhideWhenUsed/>
    <w:rsid w:val="009F0C7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2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1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2021-08-10T03:37:00Z</cp:lastPrinted>
  <dcterms:created xsi:type="dcterms:W3CDTF">2021-08-10T03:38:00Z</dcterms:created>
  <dcterms:modified xsi:type="dcterms:W3CDTF">2021-08-10T03:55:00Z</dcterms:modified>
</cp:coreProperties>
</file>