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5E" w:rsidRDefault="00AD035E" w:rsidP="00AD035E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/>
          <w:sz w:val="28"/>
          <w:szCs w:val="28"/>
        </w:rPr>
        <w:t>АДМИНИСТРАЦИЯ  ЛЯГУШЕНСКОГО СЕЛЬСОВЕТА</w:t>
      </w:r>
    </w:p>
    <w:p w:rsidR="00AD035E" w:rsidRDefault="00AD035E" w:rsidP="00AD035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КУПИНСКОГО РАЙОНА НОВОСИБИРСКОЙ ОБЛАСТИ</w:t>
      </w:r>
    </w:p>
    <w:p w:rsidR="00AD035E" w:rsidRDefault="00AD035E" w:rsidP="00AD035E">
      <w:pPr>
        <w:rPr>
          <w:rFonts w:ascii="Times New Roman" w:hAnsi="Times New Roman"/>
          <w:b/>
          <w:sz w:val="28"/>
          <w:szCs w:val="28"/>
        </w:rPr>
      </w:pPr>
    </w:p>
    <w:p w:rsidR="00AD035E" w:rsidRDefault="00AD035E" w:rsidP="00AD03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035E" w:rsidRDefault="00AD035E" w:rsidP="00AD03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035E" w:rsidRDefault="00AD035E" w:rsidP="00AD03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035E" w:rsidRDefault="00AD035E" w:rsidP="00AD03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035E" w:rsidRDefault="00AD035E" w:rsidP="00AD03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035E" w:rsidRDefault="00AD035E" w:rsidP="00AD03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«МУНИЦИПАЛЬНЫЕ  ВЕДОМОСТИ»   № 3</w:t>
      </w:r>
      <w:r w:rsidRPr="004103D5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от 1</w:t>
      </w:r>
      <w:r w:rsidRPr="004103D5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.12.2020 г.</w:t>
      </w:r>
    </w:p>
    <w:p w:rsidR="00AD035E" w:rsidRDefault="00AD035E" w:rsidP="00AD03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035E" w:rsidRDefault="00AD035E" w:rsidP="00AD035E">
      <w:pPr>
        <w:rPr>
          <w:rFonts w:ascii="Times New Roman" w:hAnsi="Times New Roman"/>
          <w:sz w:val="28"/>
          <w:szCs w:val="28"/>
        </w:rPr>
      </w:pPr>
    </w:p>
    <w:p w:rsidR="00AD035E" w:rsidRDefault="00AD035E" w:rsidP="00AD035E">
      <w:pPr>
        <w:rPr>
          <w:rFonts w:ascii="Times New Roman" w:hAnsi="Times New Roman"/>
          <w:sz w:val="28"/>
          <w:szCs w:val="28"/>
        </w:rPr>
      </w:pPr>
    </w:p>
    <w:p w:rsidR="00AD035E" w:rsidRDefault="00AD035E" w:rsidP="00AD035E">
      <w:pPr>
        <w:rPr>
          <w:rFonts w:ascii="Times New Roman" w:hAnsi="Times New Roman"/>
          <w:sz w:val="24"/>
          <w:szCs w:val="24"/>
        </w:rPr>
      </w:pPr>
    </w:p>
    <w:p w:rsidR="00AD035E" w:rsidRDefault="00AD035E" w:rsidP="00AD035E">
      <w:pPr>
        <w:rPr>
          <w:rFonts w:ascii="Times New Roman" w:hAnsi="Times New Roman"/>
          <w:sz w:val="24"/>
          <w:szCs w:val="24"/>
        </w:rPr>
      </w:pPr>
    </w:p>
    <w:p w:rsidR="00AD035E" w:rsidRDefault="00AD035E" w:rsidP="00AD035E">
      <w:pPr>
        <w:rPr>
          <w:rFonts w:ascii="Times New Roman" w:hAnsi="Times New Roman"/>
          <w:sz w:val="24"/>
          <w:szCs w:val="24"/>
        </w:rPr>
      </w:pPr>
    </w:p>
    <w:p w:rsidR="00AD035E" w:rsidRDefault="00AD035E" w:rsidP="00AD03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Бюллетень утвержден </w:t>
      </w:r>
    </w:p>
    <w:p w:rsidR="00AD035E" w:rsidRDefault="00AD035E" w:rsidP="00AD03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 8-й сессии 3-го созыва</w:t>
      </w:r>
    </w:p>
    <w:p w:rsidR="00AD035E" w:rsidRDefault="00AD035E" w:rsidP="00AD03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Совета депутатов Лягушенского </w:t>
      </w:r>
    </w:p>
    <w:p w:rsidR="00AD035E" w:rsidRDefault="00AD035E" w:rsidP="00AD03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сельсовета  от 28.12.2005 г. № 7</w:t>
      </w:r>
    </w:p>
    <w:p w:rsidR="00AD035E" w:rsidRDefault="00AD035E" w:rsidP="00AD035E">
      <w:pPr>
        <w:rPr>
          <w:rFonts w:ascii="Times New Roman" w:hAnsi="Times New Roman"/>
          <w:sz w:val="24"/>
          <w:szCs w:val="24"/>
        </w:rPr>
      </w:pPr>
    </w:p>
    <w:p w:rsidR="00AD035E" w:rsidRDefault="00AD035E" w:rsidP="00AD035E">
      <w:pPr>
        <w:rPr>
          <w:rFonts w:ascii="Times New Roman" w:hAnsi="Times New Roman"/>
          <w:sz w:val="24"/>
          <w:szCs w:val="24"/>
        </w:rPr>
      </w:pPr>
    </w:p>
    <w:p w:rsidR="00AD035E" w:rsidRDefault="00AD035E" w:rsidP="00AD035E">
      <w:pPr>
        <w:rPr>
          <w:rFonts w:ascii="Times New Roman" w:hAnsi="Times New Roman"/>
          <w:sz w:val="24"/>
          <w:szCs w:val="24"/>
        </w:rPr>
      </w:pPr>
    </w:p>
    <w:p w:rsidR="00AD035E" w:rsidRDefault="00AD035E" w:rsidP="00AD035E">
      <w:pPr>
        <w:rPr>
          <w:rFonts w:ascii="Times New Roman" w:hAnsi="Times New Roman"/>
          <w:sz w:val="24"/>
          <w:szCs w:val="24"/>
        </w:rPr>
      </w:pPr>
    </w:p>
    <w:p w:rsidR="00AD035E" w:rsidRDefault="00AD035E" w:rsidP="00AD035E">
      <w:pPr>
        <w:rPr>
          <w:rFonts w:ascii="Times New Roman" w:hAnsi="Times New Roman"/>
          <w:sz w:val="24"/>
          <w:szCs w:val="24"/>
        </w:rPr>
      </w:pPr>
    </w:p>
    <w:p w:rsidR="00AD035E" w:rsidRDefault="00AD035E" w:rsidP="00AD035E">
      <w:pPr>
        <w:rPr>
          <w:rFonts w:ascii="Times New Roman" w:hAnsi="Times New Roman"/>
          <w:sz w:val="24"/>
          <w:szCs w:val="24"/>
        </w:rPr>
      </w:pPr>
    </w:p>
    <w:p w:rsidR="00AD035E" w:rsidRDefault="00AD035E" w:rsidP="00AD03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Ответственная за выпуск – </w:t>
      </w:r>
    </w:p>
    <w:p w:rsidR="00AD035E" w:rsidRDefault="00AD035E" w:rsidP="00AD03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администрации Лягушенского сельсовета Порядина И.А.</w:t>
      </w:r>
    </w:p>
    <w:p w:rsidR="00AD035E" w:rsidRPr="004103D5" w:rsidRDefault="00AD035E" w:rsidP="00AD03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29"/>
          <w:tab w:val="left" w:pos="4956"/>
          <w:tab w:val="left" w:pos="6975"/>
          <w:tab w:val="left" w:pos="76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67B78" w:rsidRPr="00BD4B7F" w:rsidRDefault="00C67B78" w:rsidP="00120B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29"/>
          <w:tab w:val="left" w:pos="4956"/>
          <w:tab w:val="left" w:pos="6975"/>
          <w:tab w:val="left" w:pos="7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lastRenderedPageBreak/>
        <w:t>СОВЕТ ДЕПУТАТОВ ЛЯГУШЕНСКОГО СЕЛЬСОВЕТА</w:t>
      </w:r>
    </w:p>
    <w:p w:rsidR="00C67B78" w:rsidRPr="00BD4B7F" w:rsidRDefault="00C67B78" w:rsidP="00C67B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29"/>
          <w:tab w:val="left" w:pos="4956"/>
          <w:tab w:val="left" w:pos="6975"/>
          <w:tab w:val="left" w:pos="7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>КУПИНСКОГО РАЙОНА</w:t>
      </w:r>
    </w:p>
    <w:p w:rsidR="00C67B78" w:rsidRPr="00BD4B7F" w:rsidRDefault="00C67B78" w:rsidP="00BD4B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29"/>
          <w:tab w:val="left" w:pos="4956"/>
          <w:tab w:val="left" w:pos="6975"/>
          <w:tab w:val="left" w:pos="760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D4B7F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D4B7F" w:rsidRPr="00BD4B7F" w:rsidRDefault="00BD4B7F" w:rsidP="00BD4B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29"/>
          <w:tab w:val="left" w:pos="4956"/>
          <w:tab w:val="left" w:pos="6975"/>
          <w:tab w:val="left" w:pos="760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C67B78" w:rsidRPr="00BD4B7F" w:rsidRDefault="00C67B78" w:rsidP="00BD4B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29"/>
          <w:tab w:val="left" w:pos="4956"/>
          <w:tab w:val="left" w:pos="6975"/>
          <w:tab w:val="left" w:pos="76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>РЕШЕНИЕ</w:t>
      </w:r>
    </w:p>
    <w:p w:rsidR="00C67B78" w:rsidRPr="00BD4B7F" w:rsidRDefault="00740F38" w:rsidP="00C67B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29"/>
          <w:tab w:val="left" w:pos="4956"/>
          <w:tab w:val="left" w:pos="6975"/>
          <w:tab w:val="left" w:pos="76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>Третьей</w:t>
      </w:r>
      <w:r w:rsidR="00C67B78" w:rsidRPr="00BD4B7F">
        <w:rPr>
          <w:rFonts w:ascii="Times New Roman" w:hAnsi="Times New Roman" w:cs="Times New Roman"/>
          <w:sz w:val="24"/>
          <w:szCs w:val="24"/>
        </w:rPr>
        <w:t xml:space="preserve"> сессии шестого созыва</w:t>
      </w:r>
    </w:p>
    <w:p w:rsidR="00C67B78" w:rsidRPr="00BD4B7F" w:rsidRDefault="00740F38" w:rsidP="00BD4B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29"/>
          <w:tab w:val="left" w:pos="4956"/>
          <w:tab w:val="left" w:pos="6975"/>
          <w:tab w:val="left" w:pos="76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>17.12</w:t>
      </w:r>
      <w:r w:rsidR="00C67B78" w:rsidRPr="00BD4B7F">
        <w:rPr>
          <w:rFonts w:ascii="Times New Roman" w:hAnsi="Times New Roman" w:cs="Times New Roman"/>
          <w:sz w:val="24"/>
          <w:szCs w:val="24"/>
        </w:rPr>
        <w:t xml:space="preserve">.2020г.                                                                        </w:t>
      </w:r>
      <w:r w:rsidRPr="00BD4B7F">
        <w:rPr>
          <w:rFonts w:ascii="Times New Roman" w:hAnsi="Times New Roman" w:cs="Times New Roman"/>
          <w:sz w:val="24"/>
          <w:szCs w:val="24"/>
        </w:rPr>
        <w:t xml:space="preserve">                            №</w:t>
      </w:r>
      <w:r w:rsidR="008D4A2C" w:rsidRPr="00BD4B7F">
        <w:rPr>
          <w:rFonts w:ascii="Times New Roman" w:hAnsi="Times New Roman" w:cs="Times New Roman"/>
          <w:sz w:val="24"/>
          <w:szCs w:val="24"/>
        </w:rPr>
        <w:t xml:space="preserve"> </w:t>
      </w:r>
      <w:r w:rsidR="00917920" w:rsidRPr="00BD4B7F">
        <w:rPr>
          <w:rFonts w:ascii="Times New Roman" w:hAnsi="Times New Roman" w:cs="Times New Roman"/>
          <w:sz w:val="24"/>
          <w:szCs w:val="24"/>
        </w:rPr>
        <w:t>25</w:t>
      </w:r>
      <w:r w:rsidRPr="00BD4B7F">
        <w:rPr>
          <w:rFonts w:ascii="Times New Roman" w:hAnsi="Times New Roman" w:cs="Times New Roman"/>
          <w:sz w:val="24"/>
          <w:szCs w:val="24"/>
        </w:rPr>
        <w:t xml:space="preserve"> </w:t>
      </w:r>
      <w:r w:rsidR="00C67B78" w:rsidRPr="00BD4B7F">
        <w:rPr>
          <w:rFonts w:ascii="Times New Roman" w:hAnsi="Times New Roman" w:cs="Times New Roman"/>
          <w:sz w:val="24"/>
          <w:szCs w:val="24"/>
        </w:rPr>
        <w:t xml:space="preserve">                         с.Лягушье</w:t>
      </w:r>
    </w:p>
    <w:p w:rsidR="00C67B78" w:rsidRPr="00BD4B7F" w:rsidRDefault="00C67B78" w:rsidP="00C67B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B7F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</w:t>
      </w:r>
    </w:p>
    <w:p w:rsidR="00C67B78" w:rsidRPr="00BD4B7F" w:rsidRDefault="00C67B78" w:rsidP="00C67B78">
      <w:pPr>
        <w:pStyle w:val="3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B7F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BD4B7F">
        <w:rPr>
          <w:rFonts w:ascii="Times New Roman" w:hAnsi="Times New Roman" w:cs="Times New Roman"/>
          <w:color w:val="000000"/>
          <w:sz w:val="24"/>
          <w:szCs w:val="24"/>
        </w:rPr>
        <w:t>В соответствии с частью 7.3-1 статьи 40 Федерального закона от 6 октября 2003 года № 131-ФЗ «Об общих принципах организации местного самоуправления в Российской Федерации»,Уставом Лягушенского сельсовета.</w:t>
      </w:r>
    </w:p>
    <w:p w:rsidR="00C67B78" w:rsidRPr="00BD4B7F" w:rsidRDefault="00C67B78" w:rsidP="00C67B78">
      <w:pPr>
        <w:pStyle w:val="3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7B78" w:rsidRPr="00BD4B7F" w:rsidRDefault="00C67B78" w:rsidP="00C67B78">
      <w:pPr>
        <w:pStyle w:val="3"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4B7F">
        <w:rPr>
          <w:rFonts w:ascii="Times New Roman" w:hAnsi="Times New Roman" w:cs="Times New Roman"/>
          <w:color w:val="000000"/>
          <w:sz w:val="24"/>
          <w:szCs w:val="24"/>
        </w:rPr>
        <w:t xml:space="preserve">              РЕШИЛ:</w:t>
      </w:r>
    </w:p>
    <w:p w:rsidR="00C67B78" w:rsidRPr="00BD4B7F" w:rsidRDefault="00C67B78" w:rsidP="00C67B7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BD4B7F">
        <w:rPr>
          <w:rFonts w:ascii="Times New Roman" w:hAnsi="Times New Roman" w:cs="Times New Roman"/>
          <w:color w:val="000000"/>
        </w:rPr>
        <w:t>Утвердить Порядок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 (приложение №1).</w:t>
      </w:r>
    </w:p>
    <w:p w:rsidR="00C67B78" w:rsidRPr="00BD4B7F" w:rsidRDefault="00C67B78" w:rsidP="00C67B78">
      <w:pPr>
        <w:pStyle w:val="a8"/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</w:rPr>
      </w:pPr>
      <w:r w:rsidRPr="00BD4B7F">
        <w:rPr>
          <w:rFonts w:ascii="Times New Roman" w:eastAsia="Times New Roman" w:hAnsi="Times New Roman" w:cs="Times New Roman"/>
          <w:color w:val="auto"/>
        </w:rPr>
        <w:t>Опубликовать настоящее решение в бюллетени «Муниципальные ведомости».</w:t>
      </w:r>
    </w:p>
    <w:p w:rsidR="00C67B78" w:rsidRPr="00BD4B7F" w:rsidRDefault="00C67B78" w:rsidP="00C67B78">
      <w:pPr>
        <w:pStyle w:val="a8"/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</w:rPr>
      </w:pPr>
      <w:r w:rsidRPr="00BD4B7F">
        <w:rPr>
          <w:rFonts w:ascii="Times New Roman" w:eastAsia="Times New Roman" w:hAnsi="Times New Roman" w:cs="Times New Roman"/>
          <w:color w:val="auto"/>
        </w:rPr>
        <w:t>Решение вступает в силу в день, следующий за днем официального опубликования (обнародования).</w:t>
      </w:r>
    </w:p>
    <w:p w:rsidR="00BD4B7F" w:rsidRPr="00BD4B7F" w:rsidRDefault="00BD4B7F" w:rsidP="00BD4B7F">
      <w:pPr>
        <w:pStyle w:val="a8"/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</w:rPr>
      </w:pPr>
      <w:r w:rsidRPr="00BD4B7F">
        <w:rPr>
          <w:rFonts w:ascii="Times New Roman" w:eastAsia="Times New Roman" w:hAnsi="Times New Roman" w:cs="Times New Roman"/>
          <w:color w:val="auto"/>
        </w:rPr>
        <w:t xml:space="preserve">Решение первой сессии шестого созыва № 13 от 29.09.2020 г. </w:t>
      </w:r>
      <w:r w:rsidRPr="00BD4B7F">
        <w:rPr>
          <w:rFonts w:ascii="Times New Roman" w:hAnsi="Times New Roman" w:cs="Times New Roman"/>
          <w:bCs/>
        </w:rPr>
        <w:t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 признать утратившим силу.</w:t>
      </w:r>
    </w:p>
    <w:p w:rsidR="00BD4B7F" w:rsidRPr="00BD4B7F" w:rsidRDefault="00BD4B7F" w:rsidP="00BD4B7F">
      <w:pPr>
        <w:pStyle w:val="a8"/>
        <w:widowControl/>
        <w:ind w:left="1287"/>
        <w:rPr>
          <w:rFonts w:ascii="Times New Roman" w:eastAsia="Times New Roman" w:hAnsi="Times New Roman" w:cs="Times New Roman"/>
          <w:color w:val="auto"/>
        </w:rPr>
      </w:pPr>
    </w:p>
    <w:p w:rsidR="00C67B78" w:rsidRPr="00BD4B7F" w:rsidRDefault="00C67B78" w:rsidP="00C67B78">
      <w:pPr>
        <w:rPr>
          <w:rFonts w:ascii="Times New Roman" w:hAnsi="Times New Roman" w:cs="Times New Roman"/>
          <w:sz w:val="24"/>
          <w:szCs w:val="24"/>
        </w:rPr>
      </w:pPr>
    </w:p>
    <w:p w:rsidR="00C67B78" w:rsidRPr="00BD4B7F" w:rsidRDefault="00C67B78" w:rsidP="00C67B78">
      <w:pPr>
        <w:jc w:val="both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67B78" w:rsidRPr="00BD4B7F" w:rsidRDefault="00C67B78" w:rsidP="00C67B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 xml:space="preserve">        Председатель Совета депутатов </w:t>
      </w:r>
    </w:p>
    <w:p w:rsidR="00C67B78" w:rsidRPr="00BD4B7F" w:rsidRDefault="00C67B78" w:rsidP="00C67B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 xml:space="preserve">        Купинского района                                                             А.Д.Симоненко                                  </w:t>
      </w:r>
    </w:p>
    <w:p w:rsidR="00C67B78" w:rsidRPr="00BD4B7F" w:rsidRDefault="00C67B78" w:rsidP="00C67B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 xml:space="preserve">        Новосибирской области</w:t>
      </w:r>
    </w:p>
    <w:p w:rsidR="00C67B78" w:rsidRPr="00BD4B7F" w:rsidRDefault="00C67B78" w:rsidP="00C67B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D4B7F" w:rsidRDefault="00C67B78" w:rsidP="00C67B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D4B7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67B78" w:rsidRPr="00BD4B7F" w:rsidRDefault="00BD4B7F" w:rsidP="00C67B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C67B78" w:rsidRPr="00BD4B7F">
        <w:rPr>
          <w:rFonts w:ascii="Times New Roman" w:hAnsi="Times New Roman" w:cs="Times New Roman"/>
          <w:sz w:val="24"/>
          <w:szCs w:val="24"/>
        </w:rPr>
        <w:t>Глава Лягушенского сельсовета</w:t>
      </w:r>
    </w:p>
    <w:p w:rsidR="00C67B78" w:rsidRPr="00BD4B7F" w:rsidRDefault="00C67B78" w:rsidP="00C67B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 xml:space="preserve">        Купинского района                                                               О.В.Сивирина</w:t>
      </w:r>
    </w:p>
    <w:p w:rsidR="00C67B78" w:rsidRPr="00BD4B7F" w:rsidRDefault="00C67B78" w:rsidP="00C67B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 xml:space="preserve">        Новосибирской области</w:t>
      </w:r>
    </w:p>
    <w:p w:rsidR="00BD4B7F" w:rsidRDefault="00C67B78" w:rsidP="00BD4B7F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BD4B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C67B78" w:rsidRPr="00BD4B7F" w:rsidRDefault="00C67B78" w:rsidP="00C67B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lastRenderedPageBreak/>
        <w:t xml:space="preserve">  УТВЕРЖДЕН</w:t>
      </w:r>
    </w:p>
    <w:p w:rsidR="00C67B78" w:rsidRPr="00BD4B7F" w:rsidRDefault="00C67B78" w:rsidP="00C67B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29"/>
          <w:tab w:val="left" w:pos="4956"/>
          <w:tab w:val="left" w:pos="6975"/>
          <w:tab w:val="left" w:pos="76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решением Совета депутатов </w:t>
      </w:r>
    </w:p>
    <w:p w:rsidR="00C67B78" w:rsidRPr="00BD4B7F" w:rsidRDefault="00C67B78" w:rsidP="00C67B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29"/>
          <w:tab w:val="left" w:pos="4956"/>
          <w:tab w:val="left" w:pos="6975"/>
          <w:tab w:val="left" w:pos="76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Лягушенского сельсовета, шестого созыва</w:t>
      </w:r>
    </w:p>
    <w:p w:rsidR="00C67B78" w:rsidRPr="00BD4B7F" w:rsidRDefault="00C67B78" w:rsidP="00C67B78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От </w:t>
      </w:r>
      <w:r w:rsidR="00740F38" w:rsidRPr="00BD4B7F">
        <w:rPr>
          <w:rFonts w:ascii="Times New Roman" w:hAnsi="Times New Roman" w:cs="Times New Roman"/>
          <w:sz w:val="24"/>
          <w:szCs w:val="24"/>
        </w:rPr>
        <w:t>17.12</w:t>
      </w:r>
      <w:r w:rsidRPr="00BD4B7F">
        <w:rPr>
          <w:rFonts w:ascii="Times New Roman" w:hAnsi="Times New Roman" w:cs="Times New Roman"/>
          <w:sz w:val="24"/>
          <w:szCs w:val="24"/>
        </w:rPr>
        <w:t xml:space="preserve">.2020 г. </w:t>
      </w:r>
      <w:r w:rsidR="00740F38" w:rsidRPr="00BD4B7F">
        <w:rPr>
          <w:rFonts w:ascii="Times New Roman" w:hAnsi="Times New Roman" w:cs="Times New Roman"/>
          <w:sz w:val="24"/>
          <w:szCs w:val="24"/>
        </w:rPr>
        <w:t xml:space="preserve">№ </w:t>
      </w:r>
      <w:r w:rsidR="00917920" w:rsidRPr="00BD4B7F">
        <w:rPr>
          <w:rFonts w:ascii="Times New Roman" w:hAnsi="Times New Roman" w:cs="Times New Roman"/>
          <w:sz w:val="24"/>
          <w:szCs w:val="24"/>
        </w:rPr>
        <w:t>25</w:t>
      </w:r>
      <w:r w:rsidRPr="00BD4B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B78" w:rsidRPr="00BD4B7F" w:rsidRDefault="00C67B78" w:rsidP="00C67B78">
      <w:pPr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67B78" w:rsidRPr="00BD4B7F" w:rsidRDefault="00C67B78" w:rsidP="00A4336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B7F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C67B78" w:rsidRPr="00BD4B7F" w:rsidRDefault="00C67B78" w:rsidP="00A43367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4B7F">
        <w:rPr>
          <w:rFonts w:ascii="Times New Roman" w:hAnsi="Times New Roman" w:cs="Times New Roman"/>
          <w:b/>
          <w:sz w:val="24"/>
          <w:szCs w:val="24"/>
        </w:rPr>
        <w:t>принятия решения о применении к отдельным лицам, замещающим муницип</w:t>
      </w:r>
      <w:r w:rsidR="00740F38" w:rsidRPr="00BD4B7F">
        <w:rPr>
          <w:rFonts w:ascii="Times New Roman" w:hAnsi="Times New Roman" w:cs="Times New Roman"/>
          <w:b/>
          <w:sz w:val="24"/>
          <w:szCs w:val="24"/>
        </w:rPr>
        <w:t xml:space="preserve">альные должности в </w:t>
      </w:r>
      <w:r w:rsidRPr="00BD4B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F38" w:rsidRPr="00BD4B7F">
        <w:rPr>
          <w:rFonts w:ascii="Times New Roman" w:hAnsi="Times New Roman" w:cs="Times New Roman"/>
          <w:b/>
          <w:sz w:val="24"/>
          <w:szCs w:val="24"/>
        </w:rPr>
        <w:t>Лягушенском</w:t>
      </w:r>
      <w:r w:rsidRPr="00BD4B7F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="00740F38" w:rsidRPr="00BD4B7F">
        <w:rPr>
          <w:rFonts w:ascii="Times New Roman" w:hAnsi="Times New Roman" w:cs="Times New Roman"/>
          <w:b/>
          <w:sz w:val="24"/>
          <w:szCs w:val="24"/>
        </w:rPr>
        <w:t>е</w:t>
      </w:r>
      <w:r w:rsidRPr="00BD4B7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BD4B7F">
        <w:rPr>
          <w:rFonts w:ascii="Times New Roman" w:hAnsi="Times New Roman" w:cs="Times New Roman"/>
          <w:b/>
          <w:sz w:val="24"/>
          <w:szCs w:val="24"/>
        </w:rPr>
        <w:t xml:space="preserve"> мер ответственности, предусмотренных частью 7.3-1 статьи 40 Федерального </w:t>
      </w:r>
    </w:p>
    <w:p w:rsidR="00C67B78" w:rsidRPr="00BD4B7F" w:rsidRDefault="00C67B78" w:rsidP="00A4336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B7F">
        <w:rPr>
          <w:rFonts w:ascii="Times New Roman" w:hAnsi="Times New Roman" w:cs="Times New Roman"/>
          <w:b/>
          <w:sz w:val="24"/>
          <w:szCs w:val="24"/>
        </w:rPr>
        <w:t>закона от 06.10.2003 № 131-ФЗ «Об общих принципах организации местного самоуправления в Российской Федерации»</w:t>
      </w:r>
    </w:p>
    <w:p w:rsidR="00C67B78" w:rsidRPr="00BD4B7F" w:rsidRDefault="00C67B78" w:rsidP="00C67B7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67B78" w:rsidRPr="00BD4B7F" w:rsidRDefault="00C67B78" w:rsidP="00A433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>1. Настоящий Порядок определяет процедуру принятия решения о применении к главе Лягушенского сельсовета, депутату Совета Депутатов Лягушенского сельсовета, исполняющего свои полномочия на постоянной или непостоянной основе, члену выборного органа местного самоуправления Лягушенского сельсовет</w:t>
      </w:r>
      <w:r w:rsidRPr="00BD4B7F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Pr="00BD4B7F">
        <w:rPr>
          <w:rFonts w:ascii="Times New Roman" w:hAnsi="Times New Roman" w:cs="Times New Roman"/>
          <w:sz w:val="24"/>
          <w:szCs w:val="24"/>
        </w:rPr>
        <w:t>,(далее вместе – лицо, замещающее муниципальную должность; 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 мер ответственности, предусмотренных частью 7.3-1 статьи 40 Федерального закона от 06.10.2003 № 131-ФЗ «Об общих принципах организации местного самоуправления в Российской Федерации» (далее – меры ответственности).</w:t>
      </w:r>
    </w:p>
    <w:p w:rsidR="00C67B78" w:rsidRPr="00BD4B7F" w:rsidRDefault="00C67B78" w:rsidP="00A433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>2. Решение о применении меры ответственности к лицу, замещающему муниципальную должность, за представление недостоверных и неполных сведений о доходах, если искажение этих сведений является несущественным, (далее – решение о применении меры ответственности) принимается Советом депутатов Лягушенского сельсовета.</w:t>
      </w:r>
    </w:p>
    <w:p w:rsidR="00C67B78" w:rsidRPr="00BD4B7F" w:rsidRDefault="00C67B78" w:rsidP="00A433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>3. Основанием для рассмотрения вопроса о принятии решения о применении меры ответственности является информация Губернатора Новосибирской области, поступившая в Совет депутатов Лягушенского сельсовета в соответствии с частью 2 статьи 8.1 Закона Новосибирской области от 10.11.2017 № 216-ОЗ «Об отдельн</w:t>
      </w:r>
      <w:r w:rsidR="00F32677" w:rsidRPr="00BD4B7F">
        <w:rPr>
          <w:rFonts w:ascii="Times New Roman" w:hAnsi="Times New Roman" w:cs="Times New Roman"/>
          <w:sz w:val="24"/>
          <w:szCs w:val="24"/>
        </w:rPr>
        <w:t>ых вопросах, связанных с соблюде</w:t>
      </w:r>
      <w:r w:rsidRPr="00BD4B7F">
        <w:rPr>
          <w:rFonts w:ascii="Times New Roman" w:hAnsi="Times New Roman" w:cs="Times New Roman"/>
          <w:sz w:val="24"/>
          <w:szCs w:val="24"/>
        </w:rPr>
        <w:t xml:space="preserve">нием </w:t>
      </w:r>
      <w:r w:rsidR="00F32677" w:rsidRPr="00BD4B7F">
        <w:rPr>
          <w:rFonts w:ascii="Times New Roman" w:hAnsi="Times New Roman" w:cs="Times New Roman"/>
          <w:sz w:val="24"/>
          <w:szCs w:val="24"/>
        </w:rPr>
        <w:t xml:space="preserve">законодательства о противодействии коррупции </w:t>
      </w:r>
      <w:r w:rsidRPr="00BD4B7F">
        <w:rPr>
          <w:rFonts w:ascii="Times New Roman" w:hAnsi="Times New Roman" w:cs="Times New Roman"/>
          <w:sz w:val="24"/>
          <w:szCs w:val="24"/>
        </w:rPr>
        <w:t>гражданами, претендующими на замещение должности главы местной администрации по контр</w:t>
      </w:r>
      <w:r w:rsidR="00F32677" w:rsidRPr="00BD4B7F">
        <w:rPr>
          <w:rFonts w:ascii="Times New Roman" w:hAnsi="Times New Roman" w:cs="Times New Roman"/>
          <w:sz w:val="24"/>
          <w:szCs w:val="24"/>
        </w:rPr>
        <w:t>акту, муниципальной должности, а также</w:t>
      </w:r>
      <w:r w:rsidRPr="00BD4B7F">
        <w:rPr>
          <w:rFonts w:ascii="Times New Roman" w:hAnsi="Times New Roman" w:cs="Times New Roman"/>
          <w:sz w:val="24"/>
          <w:szCs w:val="24"/>
        </w:rPr>
        <w:t xml:space="preserve"> лицами, замещающими должность главы местной администрации по контракту, муниципальные должности, </w:t>
      </w:r>
      <w:r w:rsidR="00F32677" w:rsidRPr="00BD4B7F">
        <w:rPr>
          <w:rFonts w:ascii="Times New Roman" w:hAnsi="Times New Roman" w:cs="Times New Roman"/>
          <w:sz w:val="24"/>
          <w:szCs w:val="24"/>
        </w:rPr>
        <w:t>и о внесении изменений в Закон Новосибирской области «О муниципальной службе в Новосибирской области»</w:t>
      </w:r>
      <w:r w:rsidR="004D7362" w:rsidRPr="00BD4B7F">
        <w:rPr>
          <w:rFonts w:ascii="Times New Roman" w:hAnsi="Times New Roman" w:cs="Times New Roman"/>
          <w:sz w:val="24"/>
          <w:szCs w:val="24"/>
        </w:rPr>
        <w:t>.</w:t>
      </w:r>
    </w:p>
    <w:p w:rsidR="00C67B78" w:rsidRPr="00BD4B7F" w:rsidRDefault="00C67B78" w:rsidP="00A433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 xml:space="preserve">4. Настоящий Порядок не применяется при рассмотрении Советом депутатов Лягушенского сельсовета актов прокурорского реагирования и/или    судебных решений, </w:t>
      </w:r>
      <w:r w:rsidRPr="00BD4B7F">
        <w:rPr>
          <w:rFonts w:ascii="Times New Roman" w:hAnsi="Times New Roman" w:cs="Times New Roman"/>
          <w:sz w:val="24"/>
          <w:szCs w:val="24"/>
        </w:rPr>
        <w:lastRenderedPageBreak/>
        <w:t>содержащих информацию о выявлении фактов недостоверности или неполноты сведений о доходах, представленных лицами, замещающими муниципальные должности</w:t>
      </w:r>
      <w:r w:rsidRPr="00BD4B7F">
        <w:rPr>
          <w:rStyle w:val="a6"/>
          <w:rFonts w:ascii="Times New Roman" w:hAnsi="Times New Roman" w:cs="Times New Roman"/>
          <w:sz w:val="24"/>
          <w:szCs w:val="24"/>
        </w:rPr>
        <w:footnoteReference w:id="3"/>
      </w:r>
      <w:r w:rsidRPr="00BD4B7F">
        <w:rPr>
          <w:rFonts w:ascii="Times New Roman" w:hAnsi="Times New Roman" w:cs="Times New Roman"/>
          <w:sz w:val="24"/>
          <w:szCs w:val="24"/>
        </w:rPr>
        <w:t>.</w:t>
      </w:r>
    </w:p>
    <w:p w:rsidR="00C67B78" w:rsidRPr="00BD4B7F" w:rsidRDefault="00C67B78" w:rsidP="00A433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>5. Информация Губернатора Новосибирской области, указанная в пункте 3 настоящего Порядка, не позднее рабочего дня, следующего за днем ее поступления, регистрируется в порядке, предусмотренном Советом депутатов Лягушенского сельсовета.</w:t>
      </w:r>
    </w:p>
    <w:p w:rsidR="00C67B78" w:rsidRPr="00BD4B7F" w:rsidRDefault="00C67B78" w:rsidP="00A4336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 xml:space="preserve">              В течение трех рабочих дней со дня регистрации информация Губернатора Новосибирской области, указанная в пункте 3 настоящего Порядка, направляется в комиссию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</w:t>
      </w:r>
      <w:r w:rsidR="004D7362" w:rsidRPr="00BD4B7F">
        <w:rPr>
          <w:rFonts w:ascii="Times New Roman" w:hAnsi="Times New Roman" w:cs="Times New Roman"/>
          <w:sz w:val="24"/>
          <w:szCs w:val="24"/>
        </w:rPr>
        <w:t>йской Федерации, в  Лягушенский сельсовет</w:t>
      </w:r>
      <w:r w:rsidRPr="00BD4B7F">
        <w:rPr>
          <w:rFonts w:ascii="Times New Roman" w:hAnsi="Times New Roman" w:cs="Times New Roman"/>
          <w:sz w:val="24"/>
          <w:szCs w:val="24"/>
        </w:rPr>
        <w:t xml:space="preserve"> (далее – комиссия) для предварительного рассмотрения и выработки рекомендаций по вопросу принятия решения о применении меры ответственности</w:t>
      </w:r>
      <w:r w:rsidRPr="00BD4B7F">
        <w:rPr>
          <w:rStyle w:val="a6"/>
          <w:rFonts w:ascii="Times New Roman" w:hAnsi="Times New Roman" w:cs="Times New Roman"/>
          <w:sz w:val="24"/>
          <w:szCs w:val="24"/>
        </w:rPr>
        <w:footnoteReference w:id="4"/>
      </w:r>
      <w:r w:rsidRPr="00BD4B7F">
        <w:rPr>
          <w:rFonts w:ascii="Times New Roman" w:hAnsi="Times New Roman" w:cs="Times New Roman"/>
          <w:sz w:val="24"/>
          <w:szCs w:val="24"/>
        </w:rPr>
        <w:t>.</w:t>
      </w:r>
    </w:p>
    <w:p w:rsidR="00C67B78" w:rsidRPr="00BD4B7F" w:rsidRDefault="00C67B78" w:rsidP="00A4336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 xml:space="preserve">       Заседание комиссии проводится в течение пятнадцати рабочих дней со дня поступления в комиссию информации Губернатора Новосибирской области, указанной в пункте 3 настоящего Порядка.</w:t>
      </w:r>
    </w:p>
    <w:p w:rsidR="00C67B78" w:rsidRPr="00BD4B7F" w:rsidRDefault="00C67B78" w:rsidP="00A433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>При рассмотрении комиссией информации Губернатора Новосибирской области, указанной в пункте 3 настоящего Порядка, лицу, замещающему муниципальную должность, по факту (фактам) недостоверности или неполноты сведений о доходах обеспечивается возможность дачи устных и/или письменных объяснений, представления дополнительных документов и материалов, присутствия на заседании комиссии.</w:t>
      </w:r>
    </w:p>
    <w:p w:rsidR="00C67B78" w:rsidRPr="00BD4B7F" w:rsidRDefault="00C67B78" w:rsidP="00A433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>По результатам заседания комиссии составляется протокол</w:t>
      </w:r>
      <w:r w:rsidRPr="00BD4B7F">
        <w:rPr>
          <w:rStyle w:val="a6"/>
          <w:rFonts w:ascii="Times New Roman" w:hAnsi="Times New Roman" w:cs="Times New Roman"/>
          <w:sz w:val="24"/>
          <w:szCs w:val="24"/>
        </w:rPr>
        <w:footnoteReference w:id="5"/>
      </w:r>
      <w:r w:rsidRPr="00BD4B7F">
        <w:rPr>
          <w:rFonts w:ascii="Times New Roman" w:hAnsi="Times New Roman" w:cs="Times New Roman"/>
          <w:sz w:val="24"/>
          <w:szCs w:val="24"/>
        </w:rPr>
        <w:t>, содержащий рекомендации Совету депутатов Лягушенского сельсовета  о применении к лицу,</w:t>
      </w:r>
    </w:p>
    <w:p w:rsidR="00C67B78" w:rsidRPr="00BD4B7F" w:rsidRDefault="00C67B78" w:rsidP="00A4336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>замещающему муниципальную должность, конкретной меры ответственности.</w:t>
      </w:r>
    </w:p>
    <w:p w:rsidR="00C67B78" w:rsidRPr="00BD4B7F" w:rsidRDefault="00C67B78" w:rsidP="00A433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>В течение трех рабочий дней со дня проведения заседания комиссии протокол</w:t>
      </w:r>
      <w:r w:rsidRPr="00BD4B7F">
        <w:rPr>
          <w:rFonts w:ascii="Times New Roman" w:hAnsi="Times New Roman" w:cs="Times New Roman"/>
          <w:i/>
          <w:sz w:val="24"/>
          <w:szCs w:val="24"/>
        </w:rPr>
        <w:t>(решение комиссии)</w:t>
      </w:r>
      <w:r w:rsidRPr="00BD4B7F">
        <w:rPr>
          <w:rStyle w:val="a6"/>
          <w:rFonts w:ascii="Times New Roman" w:hAnsi="Times New Roman" w:cs="Times New Roman"/>
          <w:i/>
          <w:sz w:val="24"/>
          <w:szCs w:val="24"/>
        </w:rPr>
        <w:footnoteReference w:id="6"/>
      </w:r>
      <w:r w:rsidRPr="00BD4B7F">
        <w:rPr>
          <w:rFonts w:ascii="Times New Roman" w:hAnsi="Times New Roman" w:cs="Times New Roman"/>
          <w:sz w:val="24"/>
          <w:szCs w:val="24"/>
        </w:rPr>
        <w:t>направляется председателю Совета депутатов Лягушенского сельсовета для включения в повестку дня заседания Совета депутатов Лягушенского сельсовета  вопроса, касающегося принятия решения о применении меры ответственности.</w:t>
      </w:r>
    </w:p>
    <w:p w:rsidR="00C67B78" w:rsidRPr="00BD4B7F" w:rsidRDefault="00C67B78" w:rsidP="00A433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 xml:space="preserve">6. Заседание Совета депутатов Лягушенского сельсовета проводится в течение тридцати рабочих дней со дня заседания комиссии, но не позднее шести месяцев со дня поступления информации Губернатора Новосибирской области, указанной в пункте 3 </w:t>
      </w:r>
      <w:r w:rsidRPr="00BD4B7F">
        <w:rPr>
          <w:rFonts w:ascii="Times New Roman" w:hAnsi="Times New Roman" w:cs="Times New Roman"/>
          <w:sz w:val="24"/>
          <w:szCs w:val="24"/>
        </w:rPr>
        <w:lastRenderedPageBreak/>
        <w:t>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 в отпуске.</w:t>
      </w:r>
    </w:p>
    <w:p w:rsidR="00C67B78" w:rsidRPr="00BD4B7F" w:rsidRDefault="00C67B78" w:rsidP="00A433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>Лицо, замещающее муниципальную должность, в отношении которого Советом депутатов Лягушенского сельсовета рассматривается вопрос о принятии решения о применении меры ответственности, не позднее трех рабочих дней до дня заседания Совета депутатов Лягушенского сельсовета письменно уведомляется о дате, времени и месте рассмотрения в отношении него данного вопроса.</w:t>
      </w:r>
    </w:p>
    <w:p w:rsidR="00C67B78" w:rsidRPr="00BD4B7F" w:rsidRDefault="00C67B78" w:rsidP="00A433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>7. Рассмотрение Советом депутатов  Лягушенского сельсовета вопроса о принятии решения о применении меры ответственности проводится в присутствии лица, замещающего муниципальную должность, в отношении которого рассматривается данный вопрос.</w:t>
      </w:r>
    </w:p>
    <w:p w:rsidR="00C67B78" w:rsidRPr="00BD4B7F" w:rsidRDefault="00C67B78" w:rsidP="00120B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>Заседание Совета депутатов  Лягушенского сельсовета может проводится</w:t>
      </w:r>
      <w:r w:rsidR="00120B0B" w:rsidRPr="00BD4B7F">
        <w:rPr>
          <w:rFonts w:ascii="Times New Roman" w:hAnsi="Times New Roman" w:cs="Times New Roman"/>
          <w:sz w:val="24"/>
          <w:szCs w:val="24"/>
        </w:rPr>
        <w:t xml:space="preserve"> </w:t>
      </w:r>
      <w:r w:rsidRPr="00BD4B7F">
        <w:rPr>
          <w:rFonts w:ascii="Times New Roman" w:hAnsi="Times New Roman" w:cs="Times New Roman"/>
          <w:sz w:val="24"/>
          <w:szCs w:val="24"/>
        </w:rPr>
        <w:t>в отсутствие лица, замещающего муниципальную должность, в случае поступления от него письменного обращения о намерении лично не присутствовать, а также в случае его неявки при надлежащем способе его уведомления.</w:t>
      </w:r>
    </w:p>
    <w:p w:rsidR="00C67B78" w:rsidRPr="00BD4B7F" w:rsidRDefault="00C67B78" w:rsidP="00A433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>8. При принятии решения о применении меры ответственности учитываются:</w:t>
      </w:r>
    </w:p>
    <w:p w:rsidR="00C67B78" w:rsidRPr="00BD4B7F" w:rsidRDefault="00C67B78" w:rsidP="00A433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 xml:space="preserve">характер и тяжесть допущенного нарушения при представлении сведений о доходах; </w:t>
      </w:r>
    </w:p>
    <w:p w:rsidR="00C67B78" w:rsidRPr="00BD4B7F" w:rsidRDefault="00C67B78" w:rsidP="00A433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>обстоятельства, при которых допущено нарушение;</w:t>
      </w:r>
    </w:p>
    <w:p w:rsidR="00C67B78" w:rsidRPr="00BD4B7F" w:rsidRDefault="00C67B78" w:rsidP="00A433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 xml:space="preserve">наличие смягчающих или отягчающих обстоятельств; </w:t>
      </w:r>
    </w:p>
    <w:p w:rsidR="00C67B78" w:rsidRPr="00BD4B7F" w:rsidRDefault="00C67B78" w:rsidP="00A433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>степень вины лица, замещающего муниципальную должность;</w:t>
      </w:r>
    </w:p>
    <w:p w:rsidR="00C67B78" w:rsidRPr="00BD4B7F" w:rsidRDefault="00C67B78" w:rsidP="00A433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>принятие лицом, замещающим муниципальную должность, ранее мер, направленных на предотвращение совершения им нарушения;</w:t>
      </w:r>
    </w:p>
    <w:p w:rsidR="00C67B78" w:rsidRPr="00BD4B7F" w:rsidRDefault="00C67B78" w:rsidP="00A433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>иные обстоятельства, свидетельствующие о характере и тяжести совершенного нарушения;</w:t>
      </w:r>
    </w:p>
    <w:p w:rsidR="00C67B78" w:rsidRPr="00BD4B7F" w:rsidRDefault="00C67B78" w:rsidP="00A433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>соблюдение лицом, замещающим муниципальную должность, ограничений, запретов, исполнение других обязанностей, которые установлены федеральными законами от 25.12.2008 № 273-ФЗ «О противодействии коррупции»,от 03.12.2012 № 230-ФЗ «О контроле за соответствием расходов лиц, замещающих государственные должности, и иных лиц их доходам», от 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C67B78" w:rsidRPr="00BD4B7F" w:rsidRDefault="00C67B78" w:rsidP="00A433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>К лицу, замещающему муниципальную должность, представившему недостоверные или неполные сведения о доходах, если искажение этих сведений является несущественным, могут быть применены следующие меры ответственности:</w:t>
      </w:r>
    </w:p>
    <w:p w:rsidR="00C67B78" w:rsidRPr="00BD4B7F" w:rsidRDefault="00C67B78" w:rsidP="00A433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>1) предупреждение;</w:t>
      </w:r>
    </w:p>
    <w:p w:rsidR="00C67B78" w:rsidRPr="00BD4B7F" w:rsidRDefault="00C67B78" w:rsidP="00A433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>2) освобождение депутата Совета депутатов Лягушенского сельсовета, члена выборного органа местного самоуправления Лягушенского сельсовета</w:t>
      </w:r>
    </w:p>
    <w:p w:rsidR="00C67B78" w:rsidRPr="00BD4B7F" w:rsidRDefault="00C67B78" w:rsidP="00120B0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>от должности в Совете депутатов Лягушенского сельсовета, выборном органе</w:t>
      </w:r>
      <w:r w:rsidR="00120B0B" w:rsidRPr="00BD4B7F">
        <w:rPr>
          <w:rFonts w:ascii="Times New Roman" w:hAnsi="Times New Roman" w:cs="Times New Roman"/>
          <w:sz w:val="24"/>
          <w:szCs w:val="24"/>
        </w:rPr>
        <w:t xml:space="preserve"> </w:t>
      </w:r>
      <w:r w:rsidRPr="00BD4B7F">
        <w:rPr>
          <w:rFonts w:ascii="Times New Roman" w:hAnsi="Times New Roman" w:cs="Times New Roman"/>
          <w:sz w:val="24"/>
          <w:szCs w:val="24"/>
        </w:rPr>
        <w:t>местного самоуправления Лягушенского сельсовета  с лишением права занимать</w:t>
      </w:r>
      <w:r w:rsidR="00120B0B" w:rsidRPr="00BD4B7F">
        <w:rPr>
          <w:rFonts w:ascii="Times New Roman" w:hAnsi="Times New Roman" w:cs="Times New Roman"/>
          <w:sz w:val="24"/>
          <w:szCs w:val="24"/>
        </w:rPr>
        <w:t xml:space="preserve"> </w:t>
      </w:r>
      <w:r w:rsidRPr="00BD4B7F">
        <w:rPr>
          <w:rFonts w:ascii="Times New Roman" w:hAnsi="Times New Roman" w:cs="Times New Roman"/>
          <w:sz w:val="24"/>
          <w:szCs w:val="24"/>
        </w:rPr>
        <w:t>должности в Совете депутатов Лягушенского сельсовета , выборном органе</w:t>
      </w:r>
      <w:r w:rsidR="00120B0B" w:rsidRPr="00BD4B7F">
        <w:rPr>
          <w:rFonts w:ascii="Times New Roman" w:hAnsi="Times New Roman" w:cs="Times New Roman"/>
          <w:sz w:val="24"/>
          <w:szCs w:val="24"/>
        </w:rPr>
        <w:t xml:space="preserve"> м</w:t>
      </w:r>
      <w:r w:rsidRPr="00BD4B7F">
        <w:rPr>
          <w:rFonts w:ascii="Times New Roman" w:hAnsi="Times New Roman" w:cs="Times New Roman"/>
          <w:sz w:val="24"/>
          <w:szCs w:val="24"/>
        </w:rPr>
        <w:t>естного самоуправления Лягушенского сельсовета до прекращения срока</w:t>
      </w:r>
      <w:r w:rsidR="00120B0B" w:rsidRPr="00BD4B7F">
        <w:rPr>
          <w:rFonts w:ascii="Times New Roman" w:hAnsi="Times New Roman" w:cs="Times New Roman"/>
          <w:sz w:val="24"/>
          <w:szCs w:val="24"/>
        </w:rPr>
        <w:t xml:space="preserve"> </w:t>
      </w:r>
      <w:r w:rsidRPr="00BD4B7F">
        <w:rPr>
          <w:rFonts w:ascii="Times New Roman" w:hAnsi="Times New Roman" w:cs="Times New Roman"/>
          <w:sz w:val="24"/>
          <w:szCs w:val="24"/>
        </w:rPr>
        <w:t>его полномочий;</w:t>
      </w:r>
    </w:p>
    <w:p w:rsidR="00C67B78" w:rsidRPr="00BD4B7F" w:rsidRDefault="00C67B78" w:rsidP="00A433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lastRenderedPageBreak/>
        <w:t>3) 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67B78" w:rsidRPr="00BD4B7F" w:rsidRDefault="00C67B78" w:rsidP="00A433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>4) запрет занимать должности в Совете депутатов Лягушенского сельсовета, выборном органе местного самоуправления до прекращения срока его полномочий;</w:t>
      </w:r>
    </w:p>
    <w:p w:rsidR="00C67B78" w:rsidRPr="00BD4B7F" w:rsidRDefault="00C67B78" w:rsidP="00A433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>5) запрет исполнять полномочия на постоянной основе до прекращения срока его полномочий.</w:t>
      </w:r>
    </w:p>
    <w:p w:rsidR="00C67B78" w:rsidRPr="00BD4B7F" w:rsidRDefault="00C67B78" w:rsidP="00A433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 xml:space="preserve">К депутату Совета депутатов  Лягушенского сельсовета могут быть </w:t>
      </w:r>
    </w:p>
    <w:p w:rsidR="00C67B78" w:rsidRPr="00BD4B7F" w:rsidRDefault="00C67B78" w:rsidP="00A4336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>применены меры ответственности, указанные в подпунктах 1-5 настоящего пункта.</w:t>
      </w:r>
    </w:p>
    <w:p w:rsidR="00C67B78" w:rsidRPr="00BD4B7F" w:rsidRDefault="004D7362" w:rsidP="00A433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>К главе</w:t>
      </w:r>
      <w:r w:rsidR="004103D5" w:rsidRPr="00BD4B7F">
        <w:rPr>
          <w:rFonts w:ascii="Times New Roman" w:hAnsi="Times New Roman" w:cs="Times New Roman"/>
          <w:sz w:val="24"/>
          <w:szCs w:val="24"/>
        </w:rPr>
        <w:t xml:space="preserve"> Лягушенского сельсовета, может быть применена мера</w:t>
      </w:r>
      <w:r w:rsidR="00C67B78" w:rsidRPr="00BD4B7F">
        <w:rPr>
          <w:rFonts w:ascii="Times New Roman" w:hAnsi="Times New Roman" w:cs="Times New Roman"/>
          <w:sz w:val="24"/>
          <w:szCs w:val="24"/>
        </w:rPr>
        <w:t xml:space="preserve"> </w:t>
      </w:r>
      <w:r w:rsidR="004103D5" w:rsidRPr="00BD4B7F">
        <w:rPr>
          <w:rFonts w:ascii="Times New Roman" w:hAnsi="Times New Roman" w:cs="Times New Roman"/>
          <w:sz w:val="24"/>
          <w:szCs w:val="24"/>
        </w:rPr>
        <w:t>ответственности, предусмотренная подпунктом 1</w:t>
      </w:r>
      <w:r w:rsidR="00C67B78" w:rsidRPr="00BD4B7F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C67B78" w:rsidRPr="00BD4B7F" w:rsidRDefault="00C67B78" w:rsidP="00A433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>9. Решение Совета депутатов Лягушенского сельсовета о применении меры ответственности принимается в порядке, установленном Регламентом Совета депутатов Лягушенского сельсовета, открытым голосованием большинством голосов от числа присутствующих на заседании депутатов.</w:t>
      </w:r>
    </w:p>
    <w:p w:rsidR="00C67B78" w:rsidRPr="00BD4B7F" w:rsidRDefault="00C67B78" w:rsidP="00A433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 xml:space="preserve">Депутат, в отношении которого рассматривается вопрос, в голосовании не участвует. </w:t>
      </w:r>
    </w:p>
    <w:p w:rsidR="00C67B78" w:rsidRPr="00BD4B7F" w:rsidRDefault="00C67B78" w:rsidP="00A433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>Председательствующий на заседании Совета депутатов Лягушенского сельсовета, в отношении которого рассматривается вопрос, обязан до начала рассмотрения передать ведение заседания на весь период рассмотрения вопроса другому лицу в порядке, установленном Регламентом Совета депутатов Лягушенского сельсовета.</w:t>
      </w:r>
    </w:p>
    <w:p w:rsidR="00C67B78" w:rsidRPr="00BD4B7F" w:rsidRDefault="00C67B78" w:rsidP="00A433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>10. Решение Совета депутатов Лягушенского сельсовета</w:t>
      </w:r>
      <w:r w:rsidRPr="00BD4B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4B7F">
        <w:rPr>
          <w:rFonts w:ascii="Times New Roman" w:hAnsi="Times New Roman" w:cs="Times New Roman"/>
          <w:sz w:val="24"/>
          <w:szCs w:val="24"/>
        </w:rPr>
        <w:t>указанное в пункте 9 настоящего Порядка, должно содержать:</w:t>
      </w:r>
    </w:p>
    <w:p w:rsidR="00C67B78" w:rsidRPr="00BD4B7F" w:rsidRDefault="00C67B78" w:rsidP="00A433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>а) фамилию, имя, отчество(последнее - при наличии) лица, замещающего муниципальную должность, в отношении которого принято решение;</w:t>
      </w:r>
    </w:p>
    <w:p w:rsidR="00C67B78" w:rsidRPr="00BD4B7F" w:rsidRDefault="00C67B78" w:rsidP="00A433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>б) наименование муниципальной должности лица, в отношении которого принято решение;</w:t>
      </w:r>
    </w:p>
    <w:p w:rsidR="00C67B78" w:rsidRPr="00BD4B7F" w:rsidRDefault="00C67B78" w:rsidP="00A433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>в) реквизиты информации Губернатора Новосибирской области, указанной в пункте 3 настоящего Порядка;</w:t>
      </w:r>
    </w:p>
    <w:p w:rsidR="00C67B78" w:rsidRPr="00BD4B7F" w:rsidRDefault="00C67B78" w:rsidP="00A433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>г) конкретную меру ответственности с обоснованием ее применения и указанием на основания часть 7.3-1 статьи 40 Федерального закона от 06.10.2003 № 131-ФЗ «Об общих принципах организации местного самоуправления в Российской Федерации», статью 8.1 Закона Новосибирской области № 216-ОЗ;</w:t>
      </w:r>
    </w:p>
    <w:p w:rsidR="00C67B78" w:rsidRPr="00BD4B7F" w:rsidRDefault="00C67B78" w:rsidP="00A433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>д) срок действия меры ответственности (при наличии).</w:t>
      </w:r>
    </w:p>
    <w:p w:rsidR="00C67B78" w:rsidRPr="00BD4B7F" w:rsidRDefault="00C67B78" w:rsidP="00A433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>11. Копия решения Совета депутатов Лягушенского сельсовета, указанного в пункте 9 настоящего Порядка, с соблюдением законодательства Российской Федерации о персональных данных и иной охраняемой законом тайне:</w:t>
      </w:r>
    </w:p>
    <w:p w:rsidR="00C67B78" w:rsidRPr="00BD4B7F" w:rsidRDefault="00C67B78" w:rsidP="00A433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>1) направляется Губернатору Новосибирской области в течение пяти рабочих дней со дня его принятия;</w:t>
      </w:r>
    </w:p>
    <w:p w:rsidR="00C67B78" w:rsidRPr="00BD4B7F" w:rsidRDefault="00C67B78" w:rsidP="00A433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>2) вручается под роспись лицу, замещающему муниципальную должность</w:t>
      </w:r>
      <w:r w:rsidRPr="00BD4B7F">
        <w:rPr>
          <w:rFonts w:ascii="Times New Roman" w:hAnsi="Times New Roman" w:cs="Times New Roman"/>
          <w:sz w:val="24"/>
          <w:szCs w:val="24"/>
        </w:rPr>
        <w:noBreakHyphen/>
        <w:t xml:space="preserve"> в течение трех рабочих дней со дня его принятия;</w:t>
      </w:r>
    </w:p>
    <w:p w:rsidR="00C67B78" w:rsidRPr="00BD4B7F" w:rsidRDefault="00C67B78" w:rsidP="00A433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B7F">
        <w:rPr>
          <w:rFonts w:ascii="Times New Roman" w:hAnsi="Times New Roman" w:cs="Times New Roman"/>
          <w:sz w:val="24"/>
          <w:szCs w:val="24"/>
        </w:rPr>
        <w:t>12. Лицо, замещающее муниципальную должность, в отношении которого принято решение, указанное в пункте 9 настоящего Порядка, вправе его обжаловать в судебном порядке.</w:t>
      </w:r>
    </w:p>
    <w:p w:rsidR="00C67B78" w:rsidRPr="00BD4B7F" w:rsidRDefault="00C67B78" w:rsidP="00A43367">
      <w:pPr>
        <w:spacing w:after="0"/>
        <w:rPr>
          <w:rFonts w:ascii="Times New Roman" w:hAnsi="Times New Roman"/>
          <w:sz w:val="24"/>
          <w:szCs w:val="24"/>
        </w:rPr>
      </w:pPr>
    </w:p>
    <w:p w:rsidR="008F4800" w:rsidRPr="00BD4B7F" w:rsidRDefault="008F4800" w:rsidP="00A4336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F4800" w:rsidRPr="00BD4B7F" w:rsidSect="00666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661" w:rsidRDefault="00604661" w:rsidP="00C67B78">
      <w:pPr>
        <w:spacing w:after="0" w:line="240" w:lineRule="auto"/>
      </w:pPr>
      <w:r>
        <w:separator/>
      </w:r>
    </w:p>
  </w:endnote>
  <w:endnote w:type="continuationSeparator" w:id="1">
    <w:p w:rsidR="00604661" w:rsidRDefault="00604661" w:rsidP="00C6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661" w:rsidRDefault="00604661" w:rsidP="00C67B78">
      <w:pPr>
        <w:spacing w:after="0" w:line="240" w:lineRule="auto"/>
      </w:pPr>
      <w:r>
        <w:separator/>
      </w:r>
    </w:p>
  </w:footnote>
  <w:footnote w:type="continuationSeparator" w:id="1">
    <w:p w:rsidR="00604661" w:rsidRDefault="00604661" w:rsidP="00C67B78">
      <w:pPr>
        <w:spacing w:after="0" w:line="240" w:lineRule="auto"/>
      </w:pPr>
      <w:r>
        <w:continuationSeparator/>
      </w:r>
    </w:p>
  </w:footnote>
  <w:footnote w:id="2">
    <w:p w:rsidR="00C67B78" w:rsidRPr="00EA082B" w:rsidRDefault="00C67B78" w:rsidP="00C67B78">
      <w:pPr>
        <w:pStyle w:val="a4"/>
        <w:ind w:firstLine="709"/>
        <w:jc w:val="both"/>
        <w:rPr>
          <w:rFonts w:ascii="Times New Roman" w:hAnsi="Times New Roman"/>
        </w:rPr>
      </w:pPr>
      <w:r w:rsidRPr="00EA082B"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>При наличии (в соответствии с уставом муниципального образования)выборного органа местного самоуправления, сформированного на муниципальных выборах (за исключением представительного органа муниципального образования) рекомендуется перечислить наименование лиц, замещающих муниципальные должности, являющихся членами выборного органа местного самоуправления.</w:t>
      </w:r>
    </w:p>
  </w:footnote>
  <w:footnote w:id="3">
    <w:p w:rsidR="00C67B78" w:rsidRPr="00F0322F" w:rsidRDefault="00C67B78" w:rsidP="00C67B78">
      <w:pPr>
        <w:pStyle w:val="a4"/>
        <w:ind w:firstLine="709"/>
        <w:jc w:val="both"/>
        <w:rPr>
          <w:rFonts w:ascii="Times New Roman" w:hAnsi="Times New Roman"/>
        </w:rPr>
      </w:pPr>
      <w:r w:rsidRPr="00F0322F">
        <w:rPr>
          <w:rStyle w:val="a6"/>
          <w:rFonts w:ascii="Times New Roman" w:hAnsi="Times New Roman"/>
        </w:rPr>
        <w:footnoteRef/>
      </w:r>
      <w:r w:rsidRPr="00F0322F">
        <w:rPr>
          <w:rFonts w:ascii="Times New Roman" w:hAnsi="Times New Roman"/>
        </w:rPr>
        <w:t>Акты прокурорского реагирования и</w:t>
      </w:r>
      <w:r>
        <w:rPr>
          <w:rFonts w:ascii="Times New Roman" w:hAnsi="Times New Roman"/>
        </w:rPr>
        <w:t>/или</w:t>
      </w:r>
      <w:r w:rsidRPr="00F0322F">
        <w:rPr>
          <w:rFonts w:ascii="Times New Roman" w:hAnsi="Times New Roman"/>
        </w:rPr>
        <w:t xml:space="preserve"> судебные решения не могут являться основанием для принятия решения о применении меры ответственности в соответствие с настоящим Порядком в связи с тем, что часть 2 статьи 8.1 Закона Новосибирской области № 216-ОЗ </w:t>
      </w:r>
      <w:r>
        <w:rPr>
          <w:rFonts w:ascii="Times New Roman" w:hAnsi="Times New Roman"/>
        </w:rPr>
        <w:t>устанавливает лишь одно основание – поступившая информация Губернатора Новосибирской области. Акты прокурорского реагирования и/или судебные решения, содержащие информацию о выявлении фактов недостоверности или неполноты сведений о доходах, представленных лицами, замещающими муниципальные должности, могут быть рассмотрены на заседании комиссии по соблюдению лицами, замещающими муниципальные должности, ограничений, запретов и исполнения ими обязанностей, установленных Российской Федерацией в соответствующем муниципальном образовании.</w:t>
      </w:r>
    </w:p>
  </w:footnote>
  <w:footnote w:id="4">
    <w:p w:rsidR="00C67B78" w:rsidRPr="00987E4E" w:rsidRDefault="00C67B78" w:rsidP="00C67B78">
      <w:pPr>
        <w:pStyle w:val="a4"/>
        <w:ind w:firstLine="709"/>
        <w:jc w:val="both"/>
        <w:rPr>
          <w:rFonts w:ascii="Times New Roman" w:hAnsi="Times New Roman"/>
        </w:rPr>
      </w:pPr>
      <w:r w:rsidRPr="00987E4E"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>И</w:t>
      </w:r>
      <w:r w:rsidRPr="00987E4E">
        <w:rPr>
          <w:rFonts w:ascii="Times New Roman" w:hAnsi="Times New Roman"/>
        </w:rPr>
        <w:t>нформаци</w:t>
      </w:r>
      <w:r>
        <w:rPr>
          <w:rFonts w:ascii="Times New Roman" w:hAnsi="Times New Roman"/>
        </w:rPr>
        <w:t>я</w:t>
      </w:r>
      <w:r w:rsidRPr="00987E4E">
        <w:rPr>
          <w:rFonts w:ascii="Times New Roman" w:hAnsi="Times New Roman"/>
        </w:rPr>
        <w:t xml:space="preserve"> Губернатора Новосибирской области </w:t>
      </w:r>
      <w:r>
        <w:rPr>
          <w:rFonts w:ascii="Times New Roman" w:hAnsi="Times New Roman"/>
        </w:rPr>
        <w:t xml:space="preserve">может быть направлена </w:t>
      </w:r>
      <w:r w:rsidRPr="00987E4E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 xml:space="preserve">иную комиссию (постоянно действующую </w:t>
      </w:r>
      <w:r w:rsidRPr="0076678A">
        <w:rPr>
          <w:rFonts w:ascii="Times New Roman" w:hAnsi="Times New Roman"/>
        </w:rPr>
        <w:t>или специально созданную</w:t>
      </w:r>
      <w:r>
        <w:rPr>
          <w:rFonts w:ascii="Times New Roman" w:hAnsi="Times New Roman"/>
        </w:rPr>
        <w:t xml:space="preserve">),либо в </w:t>
      </w:r>
      <w:r w:rsidRPr="00987E4E">
        <w:rPr>
          <w:rFonts w:ascii="Times New Roman" w:hAnsi="Times New Roman"/>
        </w:rPr>
        <w:t xml:space="preserve">рабочую группу, созданную </w:t>
      </w:r>
      <w:r>
        <w:rPr>
          <w:rFonts w:ascii="Times New Roman" w:hAnsi="Times New Roman"/>
        </w:rPr>
        <w:t>в</w:t>
      </w:r>
      <w:r w:rsidRPr="00987E4E">
        <w:rPr>
          <w:rFonts w:ascii="Times New Roman" w:hAnsi="Times New Roman"/>
        </w:rPr>
        <w:t xml:space="preserve"> Совет</w:t>
      </w:r>
      <w:r>
        <w:rPr>
          <w:rFonts w:ascii="Times New Roman" w:hAnsi="Times New Roman"/>
        </w:rPr>
        <w:t>е</w:t>
      </w:r>
      <w:r w:rsidRPr="00987E4E">
        <w:rPr>
          <w:rFonts w:ascii="Times New Roman" w:hAnsi="Times New Roman"/>
        </w:rPr>
        <w:t xml:space="preserve"> депутатов соответствующе</w:t>
      </w:r>
      <w:r>
        <w:rPr>
          <w:rFonts w:ascii="Times New Roman" w:hAnsi="Times New Roman"/>
        </w:rPr>
        <w:t>го муниципального образования для</w:t>
      </w:r>
      <w:r w:rsidRPr="002363B2">
        <w:rPr>
          <w:rFonts w:ascii="Times New Roman" w:hAnsi="Times New Roman"/>
        </w:rPr>
        <w:t xml:space="preserve"> предварительного рассмотрения вопроса о применении меры ответственности к лицу, заме</w:t>
      </w:r>
      <w:r>
        <w:rPr>
          <w:rFonts w:ascii="Times New Roman" w:hAnsi="Times New Roman"/>
        </w:rPr>
        <w:t>щающему муниципальную должность.</w:t>
      </w:r>
    </w:p>
  </w:footnote>
  <w:footnote w:id="5">
    <w:p w:rsidR="00C67B78" w:rsidRPr="0076678A" w:rsidRDefault="00C67B78" w:rsidP="00C67B78">
      <w:pPr>
        <w:pStyle w:val="a4"/>
        <w:ind w:firstLine="709"/>
        <w:jc w:val="both"/>
        <w:rPr>
          <w:rFonts w:ascii="Times New Roman" w:hAnsi="Times New Roman"/>
        </w:rPr>
      </w:pPr>
      <w:r w:rsidRPr="0076678A">
        <w:rPr>
          <w:rStyle w:val="a6"/>
          <w:rFonts w:ascii="Times New Roman" w:hAnsi="Times New Roman"/>
        </w:rPr>
        <w:footnoteRef/>
      </w:r>
      <w:r w:rsidRPr="0076678A">
        <w:rPr>
          <w:rFonts w:ascii="Times New Roman" w:hAnsi="Times New Roman"/>
        </w:rPr>
        <w:t xml:space="preserve"> По результатам заседания комиссии может быть составлен иной документ, например, решение комиссии, которое в дальнейшем и направляется в Совет депутатов муниципального образования для принятия решения о применении меры ответственности.</w:t>
      </w:r>
    </w:p>
  </w:footnote>
  <w:footnote w:id="6">
    <w:p w:rsidR="00C67B78" w:rsidRPr="0076678A" w:rsidRDefault="00C67B78" w:rsidP="00C67B78">
      <w:pPr>
        <w:pStyle w:val="a4"/>
        <w:ind w:firstLine="709"/>
        <w:rPr>
          <w:rFonts w:ascii="Times New Roman" w:hAnsi="Times New Roman"/>
        </w:rPr>
      </w:pPr>
      <w:r w:rsidRPr="0076678A">
        <w:rPr>
          <w:rStyle w:val="a6"/>
          <w:rFonts w:ascii="Times New Roman" w:hAnsi="Times New Roman"/>
        </w:rPr>
        <w:footnoteRef/>
      </w:r>
      <w:r w:rsidRPr="0076678A">
        <w:rPr>
          <w:rFonts w:ascii="Times New Roman" w:hAnsi="Times New Roman"/>
        </w:rPr>
        <w:t xml:space="preserve"> В случае, если на заседании комиссии рассматривались иные вопросы – выписка из протокола (решения)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11D9"/>
    <w:multiLevelType w:val="hybridMultilevel"/>
    <w:tmpl w:val="65C467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7B78"/>
    <w:rsid w:val="00120B0B"/>
    <w:rsid w:val="003210E3"/>
    <w:rsid w:val="004103D5"/>
    <w:rsid w:val="004A315E"/>
    <w:rsid w:val="004D7362"/>
    <w:rsid w:val="005E3EB4"/>
    <w:rsid w:val="00604661"/>
    <w:rsid w:val="00666203"/>
    <w:rsid w:val="00740F38"/>
    <w:rsid w:val="007E7528"/>
    <w:rsid w:val="008D4A2C"/>
    <w:rsid w:val="008F4800"/>
    <w:rsid w:val="00917920"/>
    <w:rsid w:val="009D66BB"/>
    <w:rsid w:val="00A43367"/>
    <w:rsid w:val="00A637AF"/>
    <w:rsid w:val="00A83F2B"/>
    <w:rsid w:val="00AD035E"/>
    <w:rsid w:val="00B11D03"/>
    <w:rsid w:val="00B91ED5"/>
    <w:rsid w:val="00BD4B7F"/>
    <w:rsid w:val="00C67B78"/>
    <w:rsid w:val="00F32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7B7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footnote text"/>
    <w:basedOn w:val="a"/>
    <w:link w:val="a5"/>
    <w:uiPriority w:val="99"/>
    <w:unhideWhenUsed/>
    <w:rsid w:val="00C67B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C67B78"/>
    <w:rPr>
      <w:rFonts w:ascii="Calibri" w:eastAsia="Calibri" w:hAnsi="Calibri" w:cs="Times New Roman"/>
      <w:sz w:val="20"/>
      <w:szCs w:val="20"/>
      <w:lang w:eastAsia="en-US"/>
    </w:rPr>
  </w:style>
  <w:style w:type="character" w:styleId="a6">
    <w:name w:val="footnote reference"/>
    <w:basedOn w:val="a0"/>
    <w:uiPriority w:val="99"/>
    <w:unhideWhenUsed/>
    <w:rsid w:val="00C67B78"/>
    <w:rPr>
      <w:vertAlign w:val="superscript"/>
    </w:rPr>
  </w:style>
  <w:style w:type="character" w:customStyle="1" w:styleId="a7">
    <w:name w:val="Основной текст_"/>
    <w:basedOn w:val="a0"/>
    <w:link w:val="3"/>
    <w:rsid w:val="00C67B78"/>
    <w:rPr>
      <w:spacing w:val="2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7"/>
    <w:rsid w:val="00C67B78"/>
    <w:pPr>
      <w:widowControl w:val="0"/>
      <w:shd w:val="clear" w:color="auto" w:fill="FFFFFF"/>
      <w:spacing w:after="900" w:line="322" w:lineRule="exact"/>
    </w:pPr>
    <w:rPr>
      <w:spacing w:val="2"/>
      <w:sz w:val="25"/>
      <w:szCs w:val="25"/>
    </w:rPr>
  </w:style>
  <w:style w:type="paragraph" w:styleId="a8">
    <w:name w:val="List Paragraph"/>
    <w:basedOn w:val="a"/>
    <w:uiPriority w:val="34"/>
    <w:qFormat/>
    <w:rsid w:val="00C67B7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2020-10-06T05:03:00Z</dcterms:created>
  <dcterms:modified xsi:type="dcterms:W3CDTF">2020-12-28T07:37:00Z</dcterms:modified>
</cp:coreProperties>
</file>