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14C" w:rsidRPr="002447D6" w:rsidRDefault="009F414C" w:rsidP="009F414C">
      <w:pPr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447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ЛЯГУШЕНСКОГО СЕЛЬСОВЕТА</w:t>
      </w:r>
    </w:p>
    <w:p w:rsidR="009F414C" w:rsidRPr="002447D6" w:rsidRDefault="009F414C" w:rsidP="009F414C">
      <w:pPr>
        <w:keepNext/>
        <w:tabs>
          <w:tab w:val="left" w:pos="3060"/>
        </w:tabs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47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КУПИНСКОГО  РАЙОНА</w:t>
      </w:r>
      <w:r w:rsidRPr="00244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47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НОВОСИБИРСКОЙ ОБЛАСТИ</w:t>
      </w:r>
    </w:p>
    <w:p w:rsidR="009F414C" w:rsidRPr="002447D6" w:rsidRDefault="009F414C" w:rsidP="009F414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414C" w:rsidRPr="002447D6" w:rsidRDefault="009F414C" w:rsidP="009F414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447D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244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Н О В Л Е Н И Е</w:t>
      </w:r>
    </w:p>
    <w:p w:rsidR="009F414C" w:rsidRPr="002447D6" w:rsidRDefault="009F414C" w:rsidP="009F41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F414C" w:rsidRPr="002447D6" w:rsidRDefault="00FF1418" w:rsidP="009F41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7D6">
        <w:rPr>
          <w:rFonts w:ascii="Times New Roman" w:hAnsi="Times New Roman" w:cs="Times New Roman"/>
          <w:color w:val="000000" w:themeColor="text1"/>
          <w:sz w:val="28"/>
          <w:szCs w:val="28"/>
        </w:rPr>
        <w:t>18.01.2021</w:t>
      </w:r>
      <w:r w:rsidR="009F414C" w:rsidRPr="00244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                </w:t>
      </w:r>
      <w:r w:rsidR="00CA08E7" w:rsidRPr="00244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9F414C" w:rsidRPr="00244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CA08E7" w:rsidRPr="002447D6">
        <w:rPr>
          <w:rFonts w:ascii="Times New Roman" w:hAnsi="Times New Roman" w:cs="Times New Roman"/>
          <w:color w:val="000000" w:themeColor="text1"/>
          <w:sz w:val="28"/>
          <w:szCs w:val="28"/>
        </w:rPr>
        <w:t>с.Лягушье</w:t>
      </w:r>
      <w:r w:rsidR="009F414C" w:rsidRPr="00244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CA08E7" w:rsidRPr="00244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Pr="00244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F414C" w:rsidRPr="00244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Pr="002447D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9F414C" w:rsidRPr="002447D6" w:rsidRDefault="009F414C" w:rsidP="009F41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414C" w:rsidRPr="002447D6" w:rsidRDefault="009F414C" w:rsidP="009F414C">
      <w:pPr>
        <w:pStyle w:val="a4"/>
        <w:ind w:left="102"/>
        <w:jc w:val="center"/>
        <w:rPr>
          <w:color w:val="000000" w:themeColor="text1"/>
        </w:rPr>
      </w:pPr>
      <w:r w:rsidRPr="002447D6">
        <w:rPr>
          <w:color w:val="000000" w:themeColor="text1"/>
        </w:rPr>
        <w:t>Об утверждении Стандартов осуществления внутреннего муниципального финансового контроля на территории Лягушенского сельсовета</w:t>
      </w:r>
    </w:p>
    <w:p w:rsidR="009F414C" w:rsidRPr="002447D6" w:rsidRDefault="009F414C" w:rsidP="009F414C">
      <w:pPr>
        <w:pStyle w:val="a4"/>
        <w:ind w:left="102"/>
        <w:jc w:val="center"/>
        <w:rPr>
          <w:color w:val="000000" w:themeColor="text1"/>
          <w:sz w:val="20"/>
          <w:szCs w:val="20"/>
        </w:rPr>
      </w:pPr>
      <w:r w:rsidRPr="002447D6">
        <w:rPr>
          <w:color w:val="000000" w:themeColor="text1"/>
        </w:rPr>
        <w:t xml:space="preserve"> Купинского района Новосибирской области</w:t>
      </w:r>
    </w:p>
    <w:p w:rsidR="009F414C" w:rsidRPr="002447D6" w:rsidRDefault="009F414C" w:rsidP="00FF1418">
      <w:pPr>
        <w:pStyle w:val="a4"/>
        <w:rPr>
          <w:color w:val="000000" w:themeColor="text1"/>
          <w:sz w:val="20"/>
          <w:szCs w:val="20"/>
        </w:rPr>
      </w:pPr>
      <w:r w:rsidRPr="002447D6">
        <w:rPr>
          <w:color w:val="000000" w:themeColor="text1"/>
          <w:sz w:val="20"/>
          <w:szCs w:val="20"/>
        </w:rPr>
        <w:t> </w:t>
      </w:r>
    </w:p>
    <w:p w:rsidR="009F414C" w:rsidRPr="002447D6" w:rsidRDefault="009F414C" w:rsidP="00FF1418">
      <w:pPr>
        <w:pStyle w:val="a4"/>
        <w:ind w:firstLine="606"/>
        <w:jc w:val="both"/>
        <w:rPr>
          <w:color w:val="000000" w:themeColor="text1"/>
          <w:sz w:val="20"/>
          <w:szCs w:val="20"/>
        </w:rPr>
      </w:pPr>
      <w:r w:rsidRPr="002447D6">
        <w:rPr>
          <w:color w:val="000000" w:themeColor="text1"/>
        </w:rPr>
        <w:t>В соответствии со статьей 269.2 Бюджетного кодекса Российской Федерации, руководствуясь Федеральным законом от 06.10.2003 г. № 131-ФЗ «Об общих принципах организации местного самоуправления в Российской Федерации» (с изменениями и дополнениями), Уставом Лягушенского сельсовета Купинского района Новосибирской области, в целях осуществления внутреннего муниципального финансового контроля, администрация Лягушенского сельсовета Купинского района Новосибирской области</w:t>
      </w:r>
    </w:p>
    <w:p w:rsidR="009F414C" w:rsidRPr="002447D6" w:rsidRDefault="009F414C" w:rsidP="00FF14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Pr="002447D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244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Н О В Л Я Е Т:</w:t>
      </w:r>
    </w:p>
    <w:p w:rsidR="009F414C" w:rsidRPr="002447D6" w:rsidRDefault="009F414C" w:rsidP="00FF1418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 w:themeColor="text1"/>
          <w:sz w:val="28"/>
          <w:szCs w:val="28"/>
        </w:rPr>
      </w:pPr>
      <w:r w:rsidRPr="002447D6">
        <w:rPr>
          <w:color w:val="000000" w:themeColor="text1"/>
          <w:sz w:val="28"/>
          <w:szCs w:val="28"/>
        </w:rPr>
        <w:t>Утвердить Стандарты осуществления внутреннего муниципального финансового контроля согласно Приложению к настоящему Постановлению.</w:t>
      </w:r>
    </w:p>
    <w:p w:rsidR="009F414C" w:rsidRPr="002447D6" w:rsidRDefault="009F414C" w:rsidP="00FF1418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 w:themeColor="text1"/>
          <w:sz w:val="28"/>
          <w:szCs w:val="28"/>
        </w:rPr>
      </w:pPr>
      <w:r w:rsidRPr="002447D6">
        <w:rPr>
          <w:color w:val="000000" w:themeColor="text1"/>
          <w:sz w:val="28"/>
          <w:szCs w:val="28"/>
        </w:rPr>
        <w:t xml:space="preserve">Признать утратившим силу </w:t>
      </w:r>
      <w:r w:rsidR="00FF1418" w:rsidRPr="002447D6">
        <w:rPr>
          <w:color w:val="000000" w:themeColor="text1"/>
          <w:sz w:val="28"/>
          <w:szCs w:val="28"/>
        </w:rPr>
        <w:t>постановление от 09.12.2019 № 67</w:t>
      </w:r>
      <w:r w:rsidRPr="002447D6">
        <w:rPr>
          <w:color w:val="000000" w:themeColor="text1"/>
          <w:sz w:val="28"/>
          <w:szCs w:val="28"/>
        </w:rPr>
        <w:t xml:space="preserve"> «</w:t>
      </w:r>
      <w:r w:rsidRPr="002447D6">
        <w:rPr>
          <w:bCs/>
          <w:color w:val="000000" w:themeColor="text1"/>
          <w:sz w:val="28"/>
          <w:szCs w:val="28"/>
        </w:rPr>
        <w:t xml:space="preserve">Об утверждении Порядка осуществления администрацией </w:t>
      </w:r>
      <w:r w:rsidR="00FF1418" w:rsidRPr="002447D6">
        <w:rPr>
          <w:bCs/>
          <w:color w:val="000000" w:themeColor="text1"/>
          <w:sz w:val="28"/>
          <w:szCs w:val="28"/>
        </w:rPr>
        <w:t>Лягушен</w:t>
      </w:r>
      <w:r w:rsidRPr="002447D6">
        <w:rPr>
          <w:bCs/>
          <w:color w:val="000000" w:themeColor="text1"/>
          <w:sz w:val="28"/>
          <w:szCs w:val="28"/>
        </w:rPr>
        <w:t>ского  сельсовета Купинского района Новосибирской области полномочий по внутреннему муниципальному финансовому контролю</w:t>
      </w:r>
      <w:r w:rsidRPr="002447D6">
        <w:rPr>
          <w:color w:val="000000" w:themeColor="text1"/>
          <w:sz w:val="28"/>
          <w:szCs w:val="28"/>
        </w:rPr>
        <w:t>».</w:t>
      </w:r>
    </w:p>
    <w:p w:rsidR="009F414C" w:rsidRPr="002447D6" w:rsidRDefault="009F414C" w:rsidP="00FF1418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 w:themeColor="text1"/>
          <w:sz w:val="28"/>
          <w:szCs w:val="28"/>
        </w:rPr>
      </w:pPr>
      <w:proofErr w:type="gramStart"/>
      <w:r w:rsidRPr="002447D6">
        <w:rPr>
          <w:color w:val="000000" w:themeColor="text1"/>
          <w:sz w:val="28"/>
          <w:szCs w:val="28"/>
        </w:rPr>
        <w:t>Контроль за</w:t>
      </w:r>
      <w:proofErr w:type="gramEnd"/>
      <w:r w:rsidRPr="002447D6">
        <w:rPr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</w:p>
    <w:p w:rsidR="009F414C" w:rsidRPr="002447D6" w:rsidRDefault="009F414C" w:rsidP="00FF1418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 w:themeColor="text1"/>
          <w:sz w:val="28"/>
          <w:szCs w:val="28"/>
        </w:rPr>
      </w:pPr>
      <w:r w:rsidRPr="002447D6">
        <w:rPr>
          <w:color w:val="000000" w:themeColor="text1"/>
          <w:sz w:val="28"/>
          <w:szCs w:val="28"/>
        </w:rPr>
        <w:t>Опубликовать данное постановление в информационном бюллетене «Муниципальные ведомости» и разместить на официал</w:t>
      </w:r>
      <w:r w:rsidR="00FF1418" w:rsidRPr="002447D6">
        <w:rPr>
          <w:color w:val="000000" w:themeColor="text1"/>
          <w:sz w:val="28"/>
          <w:szCs w:val="28"/>
        </w:rPr>
        <w:t>ьном сайте администрации Лягушен</w:t>
      </w:r>
      <w:r w:rsidRPr="002447D6">
        <w:rPr>
          <w:color w:val="000000" w:themeColor="text1"/>
          <w:sz w:val="28"/>
          <w:szCs w:val="28"/>
        </w:rPr>
        <w:t>ского сельсовета.</w:t>
      </w:r>
    </w:p>
    <w:p w:rsidR="009F414C" w:rsidRPr="002447D6" w:rsidRDefault="009F414C" w:rsidP="00FF1418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414C" w:rsidRPr="002447D6" w:rsidRDefault="009F414C" w:rsidP="009F41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414C" w:rsidRPr="002447D6" w:rsidRDefault="009F414C" w:rsidP="009F41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1418" w:rsidRPr="002447D6">
        <w:rPr>
          <w:rFonts w:ascii="Times New Roman" w:hAnsi="Times New Roman" w:cs="Times New Roman"/>
          <w:color w:val="000000" w:themeColor="text1"/>
          <w:sz w:val="28"/>
          <w:szCs w:val="28"/>
        </w:rPr>
        <w:t>Глава Лягушенского сельсовета                             О.В.Сивирина</w:t>
      </w:r>
    </w:p>
    <w:p w:rsidR="009F414C" w:rsidRPr="002447D6" w:rsidRDefault="009F414C" w:rsidP="009F414C">
      <w:pPr>
        <w:rPr>
          <w:color w:val="000000" w:themeColor="text1"/>
          <w:sz w:val="20"/>
          <w:szCs w:val="20"/>
        </w:rPr>
      </w:pPr>
    </w:p>
    <w:p w:rsidR="00FF1418" w:rsidRPr="002447D6" w:rsidRDefault="00FF1418" w:rsidP="00A72A9A">
      <w:pPr>
        <w:spacing w:after="0" w:line="240" w:lineRule="auto"/>
        <w:rPr>
          <w:color w:val="000000" w:themeColor="text1"/>
          <w:sz w:val="20"/>
          <w:szCs w:val="20"/>
        </w:rPr>
      </w:pPr>
    </w:p>
    <w:p w:rsidR="00FF1418" w:rsidRPr="002447D6" w:rsidRDefault="00A72A9A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447D6">
        <w:rPr>
          <w:rFonts w:ascii="Times New Roman" w:hAnsi="Times New Roman" w:cs="Times New Roman"/>
          <w:color w:val="000000" w:themeColor="text1"/>
          <w:sz w:val="16"/>
          <w:szCs w:val="16"/>
        </w:rPr>
        <w:t>Исполнитель</w:t>
      </w:r>
    </w:p>
    <w:p w:rsidR="00A72A9A" w:rsidRPr="002447D6" w:rsidRDefault="00A72A9A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447D6">
        <w:rPr>
          <w:rFonts w:ascii="Times New Roman" w:hAnsi="Times New Roman" w:cs="Times New Roman"/>
          <w:color w:val="000000" w:themeColor="text1"/>
          <w:sz w:val="16"/>
          <w:szCs w:val="16"/>
        </w:rPr>
        <w:t>Кузнецова</w:t>
      </w:r>
    </w:p>
    <w:p w:rsidR="00A72A9A" w:rsidRPr="002447D6" w:rsidRDefault="00A72A9A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447D6">
        <w:rPr>
          <w:rFonts w:ascii="Times New Roman" w:hAnsi="Times New Roman" w:cs="Times New Roman"/>
          <w:color w:val="000000" w:themeColor="text1"/>
          <w:sz w:val="16"/>
          <w:szCs w:val="16"/>
        </w:rPr>
        <w:t>33-582</w:t>
      </w:r>
    </w:p>
    <w:p w:rsidR="00A72A9A" w:rsidRPr="002447D6" w:rsidRDefault="00A72A9A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A72A9A" w:rsidRPr="002447D6" w:rsidRDefault="00A72A9A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A72A9A" w:rsidRPr="002447D6" w:rsidRDefault="00A72A9A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414C" w:rsidRPr="002447D6" w:rsidRDefault="009F414C" w:rsidP="00FF1418">
      <w:pPr>
        <w:tabs>
          <w:tab w:val="left" w:pos="8789"/>
          <w:tab w:val="left" w:pos="9355"/>
        </w:tabs>
        <w:spacing w:line="240" w:lineRule="auto"/>
        <w:jc w:val="right"/>
        <w:outlineLvl w:val="0"/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                                                                                Приложение к постановлению</w:t>
      </w:r>
    </w:p>
    <w:p w:rsidR="009F414C" w:rsidRPr="002447D6" w:rsidRDefault="002447D6" w:rsidP="00FF1418">
      <w:pPr>
        <w:spacing w:line="240" w:lineRule="auto"/>
        <w:jc w:val="right"/>
        <w:outlineLvl w:val="0"/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 № 2 от 18.01</w:t>
      </w:r>
      <w:r w:rsidR="00FF1418" w:rsidRPr="002447D6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.2021</w:t>
      </w:r>
    </w:p>
    <w:p w:rsidR="009F414C" w:rsidRPr="002447D6" w:rsidRDefault="009F414C" w:rsidP="00FF1418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</w:p>
    <w:p w:rsidR="009F414C" w:rsidRPr="002447D6" w:rsidRDefault="009F414C" w:rsidP="00FF1418">
      <w:pPr>
        <w:spacing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Стандарты осуществления внутреннего муниципального финансового контроля</w:t>
      </w:r>
    </w:p>
    <w:p w:rsidR="009F414C" w:rsidRPr="002447D6" w:rsidRDefault="009F414C" w:rsidP="00FF1418">
      <w:pPr>
        <w:spacing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Раздел 1. Общие положения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1.1. Стандарты осуществления внутреннего муниципального финансового контроля (далее - Стандарты) разработаны в соответствии со статьей 269.2 Бюджетного кодекса Российской Федерации.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1.2. Настоящие Стандарты разработаны для использования должностн</w:t>
      </w:r>
      <w:r w:rsidR="00FF1418"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ыми лицами администрации Лягушен</w:t>
      </w: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ского сельсовета Купинского района Новосибирской области  (далее Администрация) при организации и проведении контрольных мероприятий в отношении исполнения функций и осуществления полномочий в установленной сфере деятельности.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1.3. Целью разработки Стандартов является установление общих правил, требований и процедур организации деятельности при организации и осуществлении контрольной деятельности.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1.4. Настоящие Стандарты устанавливают: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основные этапы организации и проведения контрольных мероприятий;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требования по оформлению результатов проведения контрольных мероприятий;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требования к рассмотрению результатов проведения контрольных мероприятий и к контролю выполнения принятых управленческих решений по результатам проведения контрольных мероприятий;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требования к составлению отчетности по осуществлению контрольной деятельности.</w:t>
      </w:r>
    </w:p>
    <w:p w:rsidR="009F414C" w:rsidRPr="002447D6" w:rsidRDefault="009F414C" w:rsidP="00FF1418">
      <w:pPr>
        <w:spacing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 </w:t>
      </w:r>
    </w:p>
    <w:p w:rsidR="009F414C" w:rsidRPr="002447D6" w:rsidRDefault="009F414C" w:rsidP="00FF1418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Раздел 2. Термины и определения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2.1. Термины и определения, установленные в настоящем Разделе, применяются во всех видах документации в рамках осуществления внутреннего муниципального финансового контроля, а также для всех процедур внутреннего муниципального финансового контроля, осуществляемых в соответствии с настоящими Стандартами.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Внутренний муниципальный финансовый контроль</w:t>
      </w: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- </w:t>
      </w:r>
      <w:proofErr w:type="gramStart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процесс</w:t>
      </w:r>
      <w:proofErr w:type="gramEnd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осуществляемый должностными лицами Администрации, направленный на обеспечение соблюдения нормативных правовых актов Российской федерации, правовых актов Администрации.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Внутренний муниципальный финансовый контроль осуществляет: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глава Администрации;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комиссия по муниципальному финансовому контролю.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Контрольная деятельность </w:t>
      </w: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деятельность должностных лиц Администрации по осуществлению внутреннего контроля.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Контрольные мероприятия</w:t>
      </w: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- организационная форма осуществления контрольной деятельности, посредством которой обеспечивается контроль реализации задач, функций и полномочий Администрации.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Предмет внутреннего контроля</w:t>
      </w: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- процессы и операции, осуществляемые Администрацией в </w:t>
      </w:r>
      <w:proofErr w:type="gramStart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рамках</w:t>
      </w:r>
      <w:proofErr w:type="gramEnd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закрепленных за ними функций, а также формируемые ими документы.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- Предмет финансового контроля</w:t>
      </w: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- документы, формируемые в результате деятельности организаций в рамках, закрепленных за ними функций, подтверждающие соответствие, результативность и эффективность их деятельности.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Проверяемый период</w:t>
      </w: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- период деятельности объекта, подлежащий проверке.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Проверка</w:t>
      </w: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- совершение контрольных действий по документальному фактическому изучению законности отдельных финансовых и хозяйственных операций, достоверности бюджетного (бухгалтерского учета) и бюджетной (бухгалтерской) отчетности в отношении деятельности объекта контроля за определенный период.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Ревизия</w:t>
      </w: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-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их отражения в бюджетной (бухгалтерской) отчетности.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Камеральная проверка</w:t>
      </w: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- </w:t>
      </w:r>
      <w:proofErr w:type="gramStart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проверка</w:t>
      </w:r>
      <w:proofErr w:type="gramEnd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проводимая по месту нахождения Администрации на основании бюджетной (финансовой) отчетности и иных документов, представленных по запросу.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Выездная проверка</w:t>
      </w: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- проверка, проводимая по месту нахождения объекта контроля.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Встречная проверка</w:t>
      </w: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- </w:t>
      </w:r>
      <w:proofErr w:type="gramStart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проверка</w:t>
      </w:r>
      <w:proofErr w:type="gramEnd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проводимая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Обследование</w:t>
      </w: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- анализ и оценка состояния определенной сферы деятельности.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Сплошная проверка</w:t>
      </w: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- проверка всех процессов и операций деятельности объекта внутреннего контроля за весь проверяемый период.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Выборочная проверка</w:t>
      </w: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- проверка части процессов и операций деятельности объекта внутреннего контроля в выбранном интервале проверяемого периода.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Плановая проверка</w:t>
      </w: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- проверка, осуществляемая в соответствии с годовым планом.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Внеплановая проверка</w:t>
      </w: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- проверка, осуществляемая в соответствии с решением главы Администрации, не включенная в годовой план.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Тема проверки</w:t>
      </w: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- краткое наименование проверки.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Должностные лица, осуществляющие внутренний муниципальный финансовый контроль</w:t>
      </w: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- уполномоченные лица.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Доказательства</w:t>
      </w: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- достаточные фактические данные и достоверная информация, которые подтверждают наличие выявленных нарушений и недостатков в деятельности объекта внутреннего контроля, а также являются основанием для выводов и предложений по результатам контрольных и аудиторских мероприятий.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Рабочая документация</w:t>
      </w: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- зафиксированная на бумажном или электронном носителе информация с реквизитами, позволяющими ее идентифицировать.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Нарушение</w:t>
      </w: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- установленный факт несоответствия деятельности объекта проверки требованиям законодательных и иных нормативно-правовых актов, регламентирующих их деятельность</w:t>
      </w:r>
    </w:p>
    <w:p w:rsidR="009F414C" w:rsidRPr="002447D6" w:rsidRDefault="009F414C" w:rsidP="00FF1418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Раздел 3. Методы и способы проведения внутреннего контроля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3.1. В рамках настоящих Стандартов при осуществлении контрольной деятельности применяются следующие формы, методы и способы проведения внутреннего контроля: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методы проведения внутреннего контроля - проверка, ревизия, обследование;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способы проведения проверки - сплошная проверка, выборочная проверка.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Стандарт № 1 «Планирование контрольной деятельности»</w:t>
      </w:r>
    </w:p>
    <w:p w:rsidR="009F414C" w:rsidRPr="002447D6" w:rsidRDefault="009F414C" w:rsidP="00FF1418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1. Планирование контрольной деятельности на очередной календарный год (далее по тексту - планируемый год) представляет собой процесс по формированию и утверждению Плана контрольных мероприятий по форме согласно Приложению № 1 к настоящим Стандартам (далее по тексту - План).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План включает в себя перечень контрольных мероприятий, которые планируется осуществить в планируемом году, и служит основанием для организации контрольной деятельности Администрации.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2. В Плане устанавливаются: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наименование и предмет контрольного мероприятия;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наименование объекта контроля;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проверяемый период;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период проведения контрольного мероприятия;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должностное лицо Администрации, ответственное за проведение контрольного мероприятия.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3. Процесс планирования проверок должен учитывать следующие требования: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формирование перечня объектов проверки осуществляется исходя из установленной периодичности осуществления проверок каждого объекта не реже одной проверки в 3 года;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тематика проверок и их значимость определяются исходя из целей и задач внутреннего контроля;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составлению Плана должна предшествовать предварительная работа по сбору, анализу и оценке информации об имеющихся результатах и наличии проблем в деятельности объектов проверки.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4. При формировании проекта Плана учитываются: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требования к периодичности проведения контрольных мероприятий;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значимость проведения контрольных мероприятий;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предложения специалистов Администрации по проведению контрольных мероприятий;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наличие информации о нарушениях бюджетного законодательства Российской Федерации.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оптимальность сроков проведения проверок;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необходимость обеспечения наличия резерва времени для выполнения внеплановых проверок (до 30 процентов от общего времени, отведенного на выполнение проверок), а также другие факторы.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5. Проект Плана должен быть сформирован и утвержден Главой, не позднее 31 декабря года, предшествующего планируемому году (далее по тексту - текущий год).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Электронная версия утвержденного Плана размещается на сайте Администрации.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6. Внеплановые контрольные мероприятия назначаются по распоряжению Главы Администрации.</w:t>
      </w:r>
    </w:p>
    <w:p w:rsidR="009F414C" w:rsidRPr="002447D6" w:rsidRDefault="009F414C" w:rsidP="00FF1418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Стандарт № 2 «Организация подготовки к проведению проверки»</w:t>
      </w:r>
    </w:p>
    <w:p w:rsidR="009F414C" w:rsidRPr="002447D6" w:rsidRDefault="009F414C" w:rsidP="00FF1418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 </w:t>
      </w:r>
    </w:p>
    <w:p w:rsidR="009F414C" w:rsidRPr="002447D6" w:rsidRDefault="009F414C" w:rsidP="00FF1418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1. Подготовка к проведению проверки</w:t>
      </w:r>
    </w:p>
    <w:p w:rsidR="009F414C" w:rsidRPr="002447D6" w:rsidRDefault="009F414C" w:rsidP="00FF1418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 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1.1. Подготовка к проведению проверки организуется должностным лицом, (должностными лицами) в соответствии с утвержденным Планом.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1.2. В ходе подготовки к проведению проверки: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организуется работа по сбору информации для получения сведений об объектах и предметах проверки, достаточных для подготовки программы проведения проверки;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определяется объем проверки исходя из перечня и характера процедур внутреннего контроля необходимых для достижения цели проверки при данных обстоятельствах;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готовится программа проведения проверки;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готовится проект распоряжения о проведении проверки.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1.3. При подготовке к проведению проверки должностные лица (должностное лицо) уполномоченные на проведение проверки должны изучить: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программу проведения проверки;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законодательные и иные нормативные правовые акты, регламенты по направлениям проверки;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отчетные и статистические данные о деятельности объекта контроля;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информацию из баз данных прикладного программного обеспечения по направлениям деятельности;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другие доступные материалы, характеризующие деятельность объекта контроля, материалы предыдущих проверок, проведенных органами государственного финансового контроля и иными контрольными органами на объекте проверки.</w:t>
      </w:r>
    </w:p>
    <w:p w:rsidR="009F414C" w:rsidRPr="002447D6" w:rsidRDefault="009F414C" w:rsidP="00FF1418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 </w:t>
      </w:r>
    </w:p>
    <w:p w:rsidR="009F414C" w:rsidRPr="002447D6" w:rsidRDefault="009F414C" w:rsidP="00FF1418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2. Назначение проверки, порядок оформления распоряжения о проведении проверки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</w:t>
      </w:r>
      <w:proofErr w:type="gramStart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Проверка (обследование) назначается распоряжением Администрации, в котором указываются  наименование  объекта  контроля, проверяемый период,  тема и основание проведения контрольного мероприятия,  метод осуществления  муниципального  финансового  контроля  (проверка,  ревизия  или обследование),  вид  контрольного  мероприятия  (плановое  или  внеплановое),  форма проверки: камеральная или выездная (при проведении проверок), состав должностных лиц, уполномоченных на  проведение  контрольного  мероприятия  и  включенных  в проверочную (ревизионную) группу, срок проведения контрольного мероприятия</w:t>
      </w:r>
      <w:proofErr w:type="gramEnd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, срок, в течение которого оформляется акт  (заключение), перечень основных вопросов, подлежащих изучению в ходе проведения контрольного мероприятия.</w:t>
      </w:r>
    </w:p>
    <w:p w:rsidR="009F414C" w:rsidRPr="002447D6" w:rsidRDefault="009F414C" w:rsidP="00FF1418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3. Составление Программы проведения проверки</w:t>
      </w:r>
    </w:p>
    <w:p w:rsidR="009F414C" w:rsidRPr="002447D6" w:rsidRDefault="009F414C" w:rsidP="00FF141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3.1. Обязательным условием проведения проверки является наличие утвержденной Программы проведения проверки по форме согласно Приложению № 2 к настоящим Стандартам (далее по тексту - Программа проверки).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3.2. Программа проверки должна содержать: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наименования объекта контроля;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основания для проведения контрольного мероприятия;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предмет контрольного мероприятия;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перечень основных вопросов, подлежащих проверке в ходе контрольного мероприятия.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3.3. Программа проверки утверждается главой Администрации, назначившего проведение контрольного мероприятия (иным уполномоченным лицом).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3.4. При необходимости и исходя из конкретных обстоятель</w:t>
      </w:r>
      <w:proofErr w:type="gramStart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ств пр</w:t>
      </w:r>
      <w:proofErr w:type="gramEnd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оведения проверки, Программа проверки может быть изменена до начала или в ходе проведения проверки.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Копия программы после внесения изменений, либо дополнений утверждается Главой Администрации.</w:t>
      </w:r>
    </w:p>
    <w:p w:rsidR="009F414C" w:rsidRPr="002447D6" w:rsidRDefault="009F414C" w:rsidP="00FF1418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Стандарт № 3 «Проведение проверки»</w:t>
      </w:r>
    </w:p>
    <w:p w:rsidR="009F414C" w:rsidRPr="002447D6" w:rsidRDefault="009F414C" w:rsidP="00FF1418">
      <w:pPr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Организационно-подготовительный этап проведения проверки</w:t>
      </w:r>
    </w:p>
    <w:p w:rsidR="009F414C" w:rsidRPr="002447D6" w:rsidRDefault="009F414C" w:rsidP="00FF1418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 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1.1. Руководитель объекта контроля уведомляется о проведении контрольного мероприятия не позднее, чем за 3 рабочих дня до начала посредством направления копии распоряжения.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1.2. При проведении внепланового контрольного мероприятия объект контроля о его проведении не уведомляются.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По прибытии на объект уполномоченное лицо на проведение контрольного мероприятия предъявляет руководителю объекта контроля (иному уполномоченному лицу) надлежащим образом заверенную копию распоряжения о проведении проверки, Программу проверки.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1.3. Руководитель объекта контроля (иное уполномоченное лицо):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информирует о структуре объекта проверки;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дает указание о предоставлении документов и сведений, необходимых для проверки;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информирует участника (участников) проверки о схеме их размещения в служебных помещениях, режиме работы объекта проверки и порядке доступа в служебные помещения.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1.4. Уполномоченное лицо (лица) на проведение контрольного мероприятия в день прибытия на объект размещается (размещаются) в служебном помещении объекта проверки.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1.5. Проведение проверки может быть приостановлено, по решению Главы Администрации на основании мотивированного письменного предложения.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Приостановление проведения проверки оформляется распоряжением Администрации.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Основанием для приостановления контрольного мероприятия являются: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отсутствие или неудовлетворительное состояние бюджетного (бухгалтерского) учета у объекта контроля;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непредставление и (или) представление не в полном объеме объектом контроля запрашиваемой информации, документов, материалов;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уклонение объекта контроля от проведения Администрацией контрольного мероприятия;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наличие иных обстоятельств, делающих невозможным дальнейшее проведение контрольного мероприятия.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объекта контроля уведомляется о приостановлении контрольного мероприятия в течение 3 рабочих дней со дня подписания распоряжения Главой Администрации.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Одновременно с распоряжением руководителю объекта контроля направляется требование о восстановлении бюджетного (бухгалтерского) учета либо устранения иных обстоятельств, делающих возможным дальнейшее проведение контрольного мероприятия.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Проверка возобновляется по истечении установленного распоряжением Администрации срока приостановления.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1.6. Проведение проверки может быть продлено по решению Главы на основании мотивированных письменных предложений ответственного лица за проведение контрольного мероприятия.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Продление проверки оформляется распоряжением Администрации, в котором указывается тема проверки, основание назначения проверки, основание продления проверки и срок, на который продлевается проверка (не более 30 дней).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1.7. Срок проведения контрольного мероприятия с учетом срока составления акта (заключения) контрольного мероприятия не может превышать 45 рабочих дней.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2. Проведение проверки отдельных вопросов Программы проверки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Проверки отдельных вопросов Программы проверки осуществляются по документам, сформированным объектом проверки, на бумажных носителях, в форме электронных </w:t>
      </w: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документов или по сведениям, не имеющим статуса документа. При этом электронные документы должны содержать все необходимые реквизиты, установленные нормативными правовыми актами Российской Федерации, и должны быть подписаны электронной подписью соответствующих должностных лиц.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2.2. При проведении контрольного мероприятия должностные лица ответственные за проведение контрольного мероприятия обязаны: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соблюдать требования законодательных и иных нормативных правовых актов Российской Федерации, нормативных правовых и правовых актов Министерства финансов Российской Федерации;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проводить проверку в соответствии с Программой проверки на качественном уровне, позволяющем обеспечить независимое, полное и достоверное отображение информации по проверяемым направлениям деятельности объекта проверки.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2.3. При проведении контрольного мероприятия должностные лица, ответственные за проведение контрольного мероприятия, имеют право: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запрашивать и получать на основании мотивированного запроса документы согласно Приложению № 3, материалы и информацию, необходимые для проведения проверки, в том числе информацию об организации и о результатах осуществления внутреннего контроля, а также письменные заявления и объяснения от должностных лиц и иных сотрудников объекта проверки;</w:t>
      </w:r>
      <w:proofErr w:type="gramEnd"/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посещать помещения и территории, относящиеся к объекту проверки;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требовать от руководителя объекта контроля, проведения инвентаризации имущества и обстоятельств, связанных с предметом контрольного мероприятия, а при обнаружении признаков подлогов, подделок и других злоупотреблений истребовать документы, подтверждающие эти факты.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2.4. Выявленные в ходе проверки нарушения подтверждаются копиями соответствующих документов, заверенными оттиском штампа «Копия верна» и подписью руководителя объекта проверки (иного уполномоченного лица).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2.5. При отказе руководителя объекта контроля (иного уполномоченного лица) заверить копии документов их заверение осуществляется путем распечатывания на бумажном носителе, при этом на таких копиях документов проставляется отметка «В заверении отказано» с указанием причин такого отказа.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2.6. Отметки «Копия верна», «В заверении отказано» могут быть сделаны в письменной форме.</w:t>
      </w:r>
    </w:p>
    <w:p w:rsidR="009F414C" w:rsidRPr="002447D6" w:rsidRDefault="009F414C" w:rsidP="00FF1418">
      <w:pPr>
        <w:spacing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Стандарт № 4 «Оформление результатов контрольной деятельности»</w:t>
      </w:r>
    </w:p>
    <w:p w:rsidR="009F414C" w:rsidRPr="002447D6" w:rsidRDefault="009F414C" w:rsidP="00FF1418">
      <w:pPr>
        <w:spacing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1. Документирование результатов проверки по отдельным вопросам Программы проверки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1.1. Результаты проведенного контрольного мероприятия по всем вопросам Программы проверки подлежат документированию.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При проведении обследования по отдельному направлению деятельности объекта контроля составляется заключение. Результаты проведенных проверок и ревизий оформляется актом согласно Приложению № 4.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1.2. Акт (заключение) включает вводную, описательную и заключительную части.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Вводная часть должна содержать: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заголовок с указанием темы проверки по соответствующему вопросу Программы проверки;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место и дату составления. Датой написания акта (заключения) является дата ее подписания лицом, осуществляющим проверку по соответствующему вопросу Программы проверки.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основание проведения проверки (дату и номер приказа о проведении проверки, а также ссылку на Программу проверки);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наименования должностей, лица, осуществляющих проверку по соответствующему вопросу Программы проверки;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наименование объекта контроля;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проверяемый период деятельности объекта контроля;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сроки проведения проверки;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метод проведения контрольного мероприятия;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способ проведения проверки;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данные о последнем контрольном мероприятии и сведения об устранении нарушений по результатам его рассмотрения;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краткую информацию об объекте контроля;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перечень нормативных правовых актов, в соответствии с которыми осуществлялась деятельность объекта контроля в проверяемом периоде;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Вводная часть может содержать и иную необходимую информацию, относящуюся к проверке.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Описательная часть Акта (заключения) должна содержать информацию по вопросам, указанным в Программе проверки, по каждому соответствующему направлению деятельности объекта контроля. В описательной части излагаются способ проведения контрольного действия, выявленные нарушения и недостатки в работе с приведением доказательной базы по выявленным нарушениям на основании документов, контрольных действий, результатов встречных проверок и обследований, объяснениями должностных и материально - ответственных лиц и иными документами. Обоснование выявленных нарушений подтверждается ссылками на нормативные правовые акты, инструкции, методические указания и другие документы, определяющие порядок ведения бухгалтерского и бюджетного учета.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Если в ходе проверки установлено, что объект контроля не выполнил какие-либо предложения (рекомендации), которые были даны по результатам предшествующей проверки, проведенной на этом объекте контроля, данный факт подлежит отражению в Акте (заключении).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В заключительной части излагаются выявленные нарушения, сгруппированные по видам нарушений, с указанием сумм по каждому виду или группе выявленных нарушений.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1.3. Акт (заключение) составляется должностным лицом, ответственным за проведение контрольного мероприятия, в двух экземплярах, подписывается должностным лицом, проводившим контрольное мероприятие, или членами группы, в случае проведения контрольного мероприятия группой специалистов. Один экземпляр остается у руководителя группы проверки, второй экземпляр представляется руководителю объекта контроля под роспись с указанием даты и времени его вручения на обоих экземплярах.</w:t>
      </w:r>
    </w:p>
    <w:p w:rsidR="009F414C" w:rsidRPr="002447D6" w:rsidRDefault="009F414C" w:rsidP="00A72A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1.4. При наличии возражений и замечаний по тексту Акта (заключения) уполномоченное должностное лицо (должностные лица) объекта контроля, подписывающее его, делает об этом оговорку перед своей подписью и представляет письменные возражения и/или замечания согласно Приложению № 5 в течение 7 рабочих дней со дня получения Акта (заключения).</w:t>
      </w:r>
    </w:p>
    <w:p w:rsidR="009F414C" w:rsidRPr="002447D6" w:rsidRDefault="009F414C" w:rsidP="00A72A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Должностное лицо (руководитель группы) в срок до 7 рабочих дней с даты представление возражений или замечаний обязано проверить обоснованность изложенных </w:t>
      </w: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возражений или замечаний и при необходимости дать по ним письменный ответ о согласии или несогласии с доводами, изложенными объектом контроля согласно Приложению № 6. Письменный ответ, подписанный Главой Администрации, направляется объекту контроля и приобщается к материалам контрольного мероприятия.</w:t>
      </w:r>
    </w:p>
    <w:p w:rsidR="009F414C" w:rsidRPr="002447D6" w:rsidRDefault="009F414C" w:rsidP="00A72A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1.6. Акт является основанием для организации в объекте проверки мероприятий, направленных на устранение выявленных в ходе проверки недостатков и нарушений.</w:t>
      </w:r>
    </w:p>
    <w:p w:rsidR="009F414C" w:rsidRPr="002447D6" w:rsidRDefault="009F414C" w:rsidP="00A72A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1.7. Встречные проверки проводятся на основании письменного запроса Администрации, в котором указывается срок преставления документов и перечень запрашиваемых документов.</w:t>
      </w:r>
    </w:p>
    <w:p w:rsidR="009F414C" w:rsidRPr="002447D6" w:rsidRDefault="009F414C" w:rsidP="00A72A9A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Стандарт № 5 «Подготовка отчета о результатах проверки»</w:t>
      </w:r>
    </w:p>
    <w:p w:rsidR="009F414C" w:rsidRPr="002447D6" w:rsidRDefault="009F414C" w:rsidP="00A72A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1. Оформленный акт (заключение) контрольного мероприятия представляется на рассмотрение Главе Администрации. Копия акта (заключение) контрольного мероприятия с учетом возражений, представленных объектом контроля, направляется Главе Администрации для рассмотрения и принятия решения по итогам контрольного мероприятия.</w:t>
      </w:r>
    </w:p>
    <w:p w:rsidR="009F414C" w:rsidRPr="002447D6" w:rsidRDefault="009F414C" w:rsidP="00A72A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По результатам Акта (заключения) должностное лицо готовит Отчет о результатах проверки по форме согласно Приложению № 7 к настоящим Стандартам (далее по тексту - Отчет) в срок не более 5 рабочих дней </w:t>
      </w:r>
      <w:proofErr w:type="gramStart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с даты окончания</w:t>
      </w:r>
      <w:proofErr w:type="gramEnd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F414C" w:rsidRPr="002447D6" w:rsidRDefault="009F414C" w:rsidP="00A72A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3. Отчет представляет собой документ, содержащий информацию об основных итогах проверки, и должен включать следующее:</w:t>
      </w:r>
    </w:p>
    <w:p w:rsidR="009F414C" w:rsidRPr="002447D6" w:rsidRDefault="009F414C" w:rsidP="00A72A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основание для проведения проверки;</w:t>
      </w:r>
    </w:p>
    <w:p w:rsidR="009F414C" w:rsidRPr="002447D6" w:rsidRDefault="009F414C" w:rsidP="00A72A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проверяемый период;</w:t>
      </w:r>
    </w:p>
    <w:p w:rsidR="009F414C" w:rsidRPr="002447D6" w:rsidRDefault="009F414C" w:rsidP="00A72A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срок проведения проверки;</w:t>
      </w:r>
    </w:p>
    <w:p w:rsidR="009F414C" w:rsidRPr="002447D6" w:rsidRDefault="009F414C" w:rsidP="00A72A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метод проведения проверки;</w:t>
      </w:r>
    </w:p>
    <w:p w:rsidR="009F414C" w:rsidRPr="002447D6" w:rsidRDefault="009F414C" w:rsidP="00A72A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способ проведения проверки;</w:t>
      </w:r>
    </w:p>
    <w:p w:rsidR="009F414C" w:rsidRPr="002447D6" w:rsidRDefault="009F414C" w:rsidP="00A72A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по результатам проверки установлено следующее;</w:t>
      </w:r>
    </w:p>
    <w:p w:rsidR="009F414C" w:rsidRPr="002447D6" w:rsidRDefault="009F414C" w:rsidP="00A72A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возражения руководителя (иного уполномоченного лица) объекта контроля, изложенного по результатам проверки.</w:t>
      </w:r>
    </w:p>
    <w:p w:rsidR="009F414C" w:rsidRPr="002447D6" w:rsidRDefault="009F414C" w:rsidP="00A72A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Стандарт № 6 «Рассмотрение материалов проверки»</w:t>
      </w:r>
    </w:p>
    <w:p w:rsidR="009F414C" w:rsidRPr="002447D6" w:rsidRDefault="009F414C" w:rsidP="00A72A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По итогам проведенного контрольного мероприятия Администрацией в </w:t>
      </w:r>
      <w:proofErr w:type="gramStart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срок</w:t>
      </w:r>
      <w:proofErr w:type="gramEnd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превышающий 30 дней со дня окончания срока проведения контрольного мероприятия, в адрес объекта контроля направляется представление или предписание.</w:t>
      </w:r>
    </w:p>
    <w:p w:rsidR="009F414C" w:rsidRPr="002447D6" w:rsidRDefault="009F414C" w:rsidP="00A72A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2. Представление (предписание) должно содержать: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сведения о выявленных нарушениях законодательных и нормативных правовых актов;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предложения (рекомендации) объекту проверки по устранению выявленных нарушений требований законодательных и нормативных правовых актов и обеспечению их недопущения в дальнейшем;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срок представления плана мероприятий по устранению выявленных проверкой нарушений и недостатков, отраженных в Акте (заключении);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срок представления отчета о принятии мер по устранению перечисленных в Указаниях нарушений требований законодательных и нормативных правовых актов.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3. Представление (предписание) направляется объекту контроля и является обязательным для исполнения в части устранения указанных в нем выявленных нарушений законодательных и нормативных правовых актов.</w:t>
      </w:r>
    </w:p>
    <w:p w:rsidR="009F414C" w:rsidRPr="002447D6" w:rsidRDefault="009F414C" w:rsidP="00A72A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4. На основании полученного Представления (предписания) объект контроля формирует и представляет в Администрацию, план мероприятий по устранению нарушений и недостатков, отраженных в контрольном мероприятии, по форме согласно Приложению № 8 к настоящим Стандартам.</w:t>
      </w:r>
    </w:p>
    <w:p w:rsidR="009F414C" w:rsidRPr="002447D6" w:rsidRDefault="009F414C" w:rsidP="00A72A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5. Контроль над ходом реализации представлений (предписаний) осуществляет должностное лицо ответственное за проведение контрольного мероприятия.</w:t>
      </w:r>
    </w:p>
    <w:p w:rsidR="009F414C" w:rsidRPr="002447D6" w:rsidRDefault="009F414C" w:rsidP="00A72A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6. В случае выявления в ходе контрольного мероприятия фактов административных правонарушений Администрация составляет протокол об административном правонарушении в соответствии с Кодексом Российской Федерации об административных правонарушениях и бюджетном законодательстве.</w:t>
      </w:r>
    </w:p>
    <w:p w:rsidR="009F414C" w:rsidRPr="002447D6" w:rsidRDefault="009F414C" w:rsidP="00A72A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7. В случае выявления обстоятельств и фактов, свидетельствующих о признаках нарушений, относящихся к компетенции другого органа (должностного лица), такие материалы направляются для рассмотрения в порядке, установленном законодательством Российской Федерации.</w:t>
      </w:r>
    </w:p>
    <w:p w:rsidR="009F414C" w:rsidRPr="002447D6" w:rsidRDefault="009F414C" w:rsidP="00A72A9A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Стандарт № 7 «Контроль выполнения Представлений (предписаний)»</w:t>
      </w:r>
    </w:p>
    <w:p w:rsidR="009F414C" w:rsidRPr="002447D6" w:rsidRDefault="009F414C" w:rsidP="00A72A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1. Контроль над ходом выполнения представлений (предписаний) осуществляет должностное лицо ответственное за проведение контрольного мероприятия в одной или нескольких из следующих форм:</w:t>
      </w:r>
    </w:p>
    <w:p w:rsidR="009F414C" w:rsidRPr="002447D6" w:rsidRDefault="009F414C" w:rsidP="00A72A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получение Отчета о выполнении Плана мероприятий по устранению допущенных нарушений и недостатков, отраженных в Акте проверки, по форме согласно Приложению № 9 к настоящим Стандартам;</w:t>
      </w:r>
      <w:proofErr w:type="gramEnd"/>
    </w:p>
    <w:p w:rsidR="009F414C" w:rsidRPr="002447D6" w:rsidRDefault="009F414C" w:rsidP="00A72A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проведение проверки выполнения представлений (предписаний), </w:t>
      </w:r>
      <w:proofErr w:type="gramStart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которая</w:t>
      </w:r>
      <w:proofErr w:type="gramEnd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может осуществляться на основе полученных от объекта проверки соответствующих документов, подтверждающих выполнение рекомендаций, а также, при необходимости, путем проверки выполнения отдельных рекомендаций непосредственно в объекте проверки. При этом такие проверки не требуют детального анализа деятельности объекта проверки.</w:t>
      </w:r>
    </w:p>
    <w:p w:rsidR="009F414C" w:rsidRPr="002447D6" w:rsidRDefault="009F414C" w:rsidP="00A72A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2. Проверка результатов выполнения представлений (предписаний) проводятся не ранее чем через шесть месяцев, но не позже одного года после того, когда они были направлены в адрес объекта контроля.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A72A9A" w:rsidRPr="002447D6" w:rsidRDefault="00A72A9A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A9A" w:rsidRPr="002447D6" w:rsidRDefault="00A72A9A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A9A" w:rsidRPr="002447D6" w:rsidRDefault="00A72A9A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A9A" w:rsidRPr="002447D6" w:rsidRDefault="00A72A9A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A9A" w:rsidRPr="002447D6" w:rsidRDefault="00A72A9A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A9A" w:rsidRPr="002447D6" w:rsidRDefault="00A72A9A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A9A" w:rsidRPr="002447D6" w:rsidRDefault="00A72A9A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A9A" w:rsidRPr="002447D6" w:rsidRDefault="00A72A9A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A9A" w:rsidRPr="002447D6" w:rsidRDefault="00A72A9A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A9A" w:rsidRPr="002447D6" w:rsidRDefault="00A72A9A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A9A" w:rsidRPr="002447D6" w:rsidRDefault="00A72A9A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A9A" w:rsidRPr="002447D6" w:rsidRDefault="00A72A9A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A9A" w:rsidRPr="002447D6" w:rsidRDefault="00A72A9A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Приложение № 1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 стандартам </w:t>
      </w:r>
      <w:proofErr w:type="gramStart"/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внутреннего</w:t>
      </w:r>
      <w:proofErr w:type="gramEnd"/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муниципального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финансового контроля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                                                Утверждаю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               ______________________ /________________/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Годовой план</w:t>
      </w:r>
    </w:p>
    <w:p w:rsidR="009F414C" w:rsidRPr="002447D6" w:rsidRDefault="009F414C" w:rsidP="00FF1418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внутреннего муниципального финансового контроля</w:t>
      </w:r>
    </w:p>
    <w:p w:rsidR="009F414C" w:rsidRPr="002447D6" w:rsidRDefault="009F414C" w:rsidP="00FF1418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Администрации_________________ поселения  на ____ год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563"/>
        <w:gridCol w:w="1715"/>
        <w:gridCol w:w="1628"/>
        <w:gridCol w:w="1715"/>
        <w:gridCol w:w="1653"/>
        <w:gridCol w:w="2189"/>
      </w:tblGrid>
      <w:tr w:rsidR="009F414C" w:rsidRPr="002447D6" w:rsidTr="009F414C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NN </w:t>
            </w:r>
            <w:proofErr w:type="spellStart"/>
            <w:proofErr w:type="gramStart"/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контрольного мероприятия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Проверяемый период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объекта контроля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</w:t>
            </w:r>
          </w:p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проведения контрольного мероприятия</w:t>
            </w:r>
          </w:p>
        </w:tc>
        <w:tc>
          <w:tcPr>
            <w:tcW w:w="3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Должностное лицо, ответственное за проведение контрольного мероприятия.</w:t>
            </w:r>
          </w:p>
        </w:tc>
      </w:tr>
      <w:tr w:rsidR="009F414C" w:rsidRPr="002447D6" w:rsidTr="009F414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9F414C" w:rsidRPr="002447D6" w:rsidTr="009F414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F414C" w:rsidRPr="002447D6" w:rsidTr="009F414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Приложение № 2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 стандартам </w:t>
      </w:r>
      <w:proofErr w:type="gramStart"/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внутреннего</w:t>
      </w:r>
      <w:proofErr w:type="gramEnd"/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муниципального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финансового контроля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                                                Утверждаю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Глава Администрации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               ______________________ /</w:t>
      </w: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________________/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 ___________________________________________________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    (наименования объекта проверки)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 за __________________________________________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           (проверяемый период)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Общие положения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 Основание для проведения контрольного мероприятия: 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 Предмет контрольного мероприятия ___________________________________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 Перечень основных вопросов, подлежащих проверке: 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    </w:t>
      </w:r>
      <w:proofErr w:type="gramStart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Должностное лицо (лица)  ответственное  за  проведение  контрольного</w:t>
      </w:r>
      <w:proofErr w:type="gramEnd"/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     ________________     __________________________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 должность              подпись              инициалы, фамилия</w:t>
      </w:r>
    </w:p>
    <w:p w:rsidR="00A72A9A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A72A9A" w:rsidRPr="002447D6" w:rsidRDefault="00A72A9A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A9A" w:rsidRPr="002447D6" w:rsidRDefault="00A72A9A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A9A" w:rsidRPr="002447D6" w:rsidRDefault="00A72A9A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A9A" w:rsidRPr="002447D6" w:rsidRDefault="00A72A9A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A9A" w:rsidRPr="002447D6" w:rsidRDefault="00A72A9A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A9A" w:rsidRPr="002447D6" w:rsidRDefault="00A72A9A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A9A" w:rsidRPr="002447D6" w:rsidRDefault="00A72A9A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A9A" w:rsidRPr="002447D6" w:rsidRDefault="00A72A9A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A9A" w:rsidRPr="002447D6" w:rsidRDefault="00A72A9A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A9A" w:rsidRPr="002447D6" w:rsidRDefault="00A72A9A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A9A" w:rsidRPr="002447D6" w:rsidRDefault="00A72A9A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A9A" w:rsidRPr="002447D6" w:rsidRDefault="00A72A9A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A9A" w:rsidRPr="002447D6" w:rsidRDefault="00A72A9A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A9A" w:rsidRPr="002447D6" w:rsidRDefault="00A72A9A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A9A" w:rsidRPr="002447D6" w:rsidRDefault="00A72A9A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A9A" w:rsidRPr="002447D6" w:rsidRDefault="00A72A9A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Приложение № 3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 стандартам </w:t>
      </w:r>
      <w:proofErr w:type="gramStart"/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внутреннего</w:t>
      </w:r>
      <w:proofErr w:type="gramEnd"/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муниципального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финансового контроля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                                             Руководителю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                             (иному уполномоченному лицу)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                        _________________________________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                          (наименование объекта проверки)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                        _________________________________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                           (должность, инициалы, фамилия)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Запрос-требование N 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 представление документов (электронных документов),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Во исполнение распоряжения ___________________________________________________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прошу в срок до ____ часов ____ минут "____" ___________________ 20___ г.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предоставить к проверке следующее: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699"/>
        <w:gridCol w:w="3617"/>
        <w:gridCol w:w="2565"/>
        <w:gridCol w:w="2582"/>
      </w:tblGrid>
      <w:tr w:rsidR="009F414C" w:rsidRPr="002447D6" w:rsidTr="009F414C"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NN </w:t>
            </w:r>
            <w:proofErr w:type="spellStart"/>
            <w:proofErr w:type="gramStart"/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53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Отметка о дате и времени представления документов (электронных документов)</w:t>
            </w:r>
          </w:p>
        </w:tc>
      </w:tr>
      <w:tr w:rsidR="009F414C" w:rsidRPr="002447D6" w:rsidTr="009F414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14C" w:rsidRPr="002447D6" w:rsidRDefault="009F414C" w:rsidP="00FF141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14C" w:rsidRPr="002447D6" w:rsidRDefault="009F414C" w:rsidP="00FF141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 лица уполномоченного на проведение контрольного мероприятия; подпись; дата, время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 уполномоченного лица объекта проверки, представившего документы;</w:t>
            </w:r>
          </w:p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дата, время</w:t>
            </w:r>
          </w:p>
        </w:tc>
      </w:tr>
      <w:tr w:rsidR="009F414C" w:rsidRPr="002447D6" w:rsidTr="009F414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4*</w:t>
            </w:r>
          </w:p>
        </w:tc>
      </w:tr>
      <w:tr w:rsidR="009F414C" w:rsidRPr="002447D6" w:rsidTr="009F414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Лицо, уполномоченное на проведение контрольного мероприятия: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     ________________     __________________________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 должность              подпись              инициалы, фамилия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___.___._____, ___:___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дата          время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Запрос-требование получено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     ________________     __________________________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 должность              подпись              инициалы, фамилия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___.___._____, ___:___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дата          время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Приложение № 4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 стандартам </w:t>
      </w:r>
      <w:proofErr w:type="gramStart"/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внутреннего</w:t>
      </w:r>
      <w:proofErr w:type="gramEnd"/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муниципального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финансового контроля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 ____________________________________________________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                  </w:t>
      </w:r>
      <w:proofErr w:type="gramStart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объекта проверки</w:t>
      </w:r>
      <w:proofErr w:type="gramEnd"/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 ____________________________________________________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            (тема проверки)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                             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 (место составления)                                       (дата)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    В  соответствии  </w:t>
      </w:r>
      <w:proofErr w:type="gramStart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во исполнение распоряжения ______________________________________________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 в соответствии с Программой проверки 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 в составе: 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 проведена проверка деятельности 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     (наименование объекта) проверки)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             (тема проверки)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 Вид проверки: ______________________________________________________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 Срок проведения проверки: __________________________________________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 Данные о последнем контрольном мероприятии и сведения об  устранении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нарушений по результатам его рассмотрения: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 Краткая информация об объекте проверки: ____________________________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Описательная часть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 В ходе проведения проверки установлено следующее.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 Краткое  изложение  результатов  проверки  в   разрезе   направлений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деятельности   объекта  проверки  (по  вопросам  Программы  проверки)  </w:t>
      </w:r>
      <w:proofErr w:type="gramStart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proofErr w:type="gramEnd"/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ссылкой  на  прилагаемые  к  Акту  документы,  последовательно  по итогам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осуществления  проверки.  Обоснование выявленных нарушений подтверждается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ссылками на нормативные правовые акты, инструкции, методические  указания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и  другие  документы,   определяющие  порядок  ведения  бухгалтерского  и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бюджетного учета.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    Заключение по результатам проверки:  с кратким изложением </w:t>
      </w:r>
      <w:proofErr w:type="gramStart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выявленных</w:t>
      </w:r>
      <w:proofErr w:type="gramEnd"/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нарушений,  сгруппированных  по  видам  нарушений,  с  указанием  сумм </w:t>
      </w:r>
      <w:proofErr w:type="gramStart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proofErr w:type="gramEnd"/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каждому виду или группе выявленных нарушений.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1) ______________________________________________________________________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2) ______________________________________________________________________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Приложения: _____________________________________________________________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                  </w:t>
      </w:r>
      <w:proofErr w:type="gramStart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(указывается перечень приложений к Акту (заключению)</w:t>
      </w:r>
      <w:proofErr w:type="gramEnd"/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Должностное  лицо  (лица)  ответственное   за   проведение   контрольного</w:t>
      </w:r>
      <w:proofErr w:type="gramEnd"/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     ________________     __________________________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 должность              подпись             инициалы, фамилия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Один экземпляр Акта получен для ознакомления: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объекта проверки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(иное уполномоченное лицо)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     ________________     __________________________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 должность              подпись              инициалы, фамилия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             ___.___._____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                  дата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"Ознакомлен":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объекта проверки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(иное уполномоченное лицо)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     ________________     __________________________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 должность                подпись           инициалы, фамилия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                            ___.___._____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                   дата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Заполняется в случае отказа руководителя объекта проверки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(иного уполномоченного лица) от подписи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    </w:t>
      </w:r>
      <w:proofErr w:type="gramStart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От ознакомления с настоящим Актом Заключением под роспись (получения</w:t>
      </w:r>
      <w:proofErr w:type="gramEnd"/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экземпляра Акта) ________________________________________________________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</w:t>
      </w:r>
      <w:proofErr w:type="gramStart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(должность руководителя объекта проверки (иного уполномоченного лица)</w:t>
      </w:r>
      <w:proofErr w:type="gramEnd"/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отказался.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Должностное  лицо  (лица)   ответственное   за   проведение  контрольного</w:t>
      </w:r>
      <w:proofErr w:type="gramEnd"/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     ________________     __________________________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 должность              подпись              инициалы, фамилия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___.___._____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 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Приложение № 5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 стандартам </w:t>
      </w:r>
      <w:proofErr w:type="gramStart"/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внутреннего</w:t>
      </w:r>
      <w:proofErr w:type="gramEnd"/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муниципального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финансового контроля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Возражения (замечания) к акту проверки (заключению)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 (полное наименование объекта проверки)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за ______________________________________________________________________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           (проверяемый период)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Основание проведения проверки: __________________________________________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Акт проверки (Заключение)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778"/>
        <w:gridCol w:w="2722"/>
        <w:gridCol w:w="3095"/>
        <w:gridCol w:w="2868"/>
      </w:tblGrid>
      <w:tr w:rsidR="009F414C" w:rsidRPr="002447D6" w:rsidTr="009F414C"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NN </w:t>
            </w:r>
            <w:proofErr w:type="spellStart"/>
            <w:proofErr w:type="gramStart"/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Ссылка на положение акта проверки</w:t>
            </w:r>
          </w:p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(Заключения)</w:t>
            </w:r>
          </w:p>
        </w:tc>
        <w:tc>
          <w:tcPr>
            <w:tcW w:w="3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Выдержка из текста акта проверки</w:t>
            </w:r>
          </w:p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(Заключения)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Возражение (замечание)</w:t>
            </w:r>
          </w:p>
        </w:tc>
      </w:tr>
      <w:tr w:rsidR="009F414C" w:rsidRPr="002447D6" w:rsidTr="009F414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9F414C" w:rsidRPr="002447D6" w:rsidTr="009F414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F414C" w:rsidRPr="002447D6" w:rsidTr="009F414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Приложение: _____________________________________________________________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объекта проверки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(иное уполномоченное лицо)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     ________________     __________________________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 должность             подпись             инициалы, фамилия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                                            ___.___._____</w:t>
      </w:r>
    </w:p>
    <w:p w:rsidR="009F414C" w:rsidRPr="002447D6" w:rsidRDefault="009F414C" w:rsidP="00A72A9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                                                 Дат</w:t>
      </w:r>
      <w:r w:rsidR="00A72A9A"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Приложение № 6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 стандартам </w:t>
      </w:r>
      <w:proofErr w:type="gramStart"/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внутреннего</w:t>
      </w:r>
      <w:proofErr w:type="gramEnd"/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муниципального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финансового контроля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Заключение по результатам рассмотрения возражений (замечаний)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 (полное наименование объекта проверки)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             за ____________________________________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           (проверяемый период)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Основание проведения проверки: __________________________________________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Акт проверки (заключение): ______________________________________________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658"/>
        <w:gridCol w:w="2376"/>
        <w:gridCol w:w="2651"/>
        <w:gridCol w:w="2219"/>
        <w:gridCol w:w="1559"/>
      </w:tblGrid>
      <w:tr w:rsidR="009F414C" w:rsidRPr="002447D6" w:rsidTr="009F414C"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NN </w:t>
            </w:r>
            <w:proofErr w:type="spellStart"/>
            <w:proofErr w:type="gramStart"/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Ссылка на положение акта проверки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Выдержка из текста акта проверки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Возражение (замечание)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</w:t>
            </w:r>
          </w:p>
        </w:tc>
      </w:tr>
      <w:tr w:rsidR="009F414C" w:rsidRPr="002447D6" w:rsidTr="009F414C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9F414C" w:rsidRPr="002447D6" w:rsidTr="009F414C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F414C" w:rsidRPr="002447D6" w:rsidTr="009F414C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F414C" w:rsidRPr="002447D6" w:rsidTr="009F414C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Приложение: _____________________________________________________________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     ________________     __________________________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 должность                подпись               инициалы, фамилия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             ___.___._____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                 дата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Приложение № 7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 стандартам </w:t>
      </w:r>
      <w:proofErr w:type="gramStart"/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внутреннего</w:t>
      </w:r>
      <w:proofErr w:type="gramEnd"/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муниципального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финансового контроля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Отчет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 результатах проверки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(полно</w:t>
      </w:r>
      <w:proofErr w:type="gramStart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е(</w:t>
      </w:r>
      <w:proofErr w:type="spellStart"/>
      <w:proofErr w:type="gramEnd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ые</w:t>
      </w:r>
      <w:proofErr w:type="spellEnd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) наименование(я) объекта(</w:t>
      </w:r>
      <w:proofErr w:type="spellStart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proofErr w:type="spellEnd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) проверки)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1. Основание для проведения проверки: ______________________________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2. Проверяемый период: _____________________________________________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3. Срок проведения проверки: _______________________________________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4. Метод проведения проверки: ______________________________________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5. Способ проведения проверки: _____________________________________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6. Предмет проверки: _______________________________________________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7. По результатам проверки установлено следующее: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8.  Возражения  руководителя  (иного  уполномоченного  лица) объекта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проверки, изложенные по результатам проверки: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Приложения: </w:t>
      </w: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1. Акт  проверки  (заключение</w:t>
      </w:r>
      <w:proofErr w:type="gramStart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)(</w:t>
      </w:r>
      <w:proofErr w:type="gramEnd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полное  наименование   объекта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проверки)  с приложениями к нему, всего на ___ </w:t>
      </w:r>
      <w:proofErr w:type="gramStart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proofErr w:type="gramEnd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. в 1 экз.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2. Возражения (замечания) к Акту проверки (заключения) __________________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______________________________________________________на</w:t>
      </w:r>
      <w:proofErr w:type="spellEnd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 </w:t>
      </w:r>
      <w:proofErr w:type="gramStart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proofErr w:type="gramEnd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. в 1 экз.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(полное наименование объекта проверки)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3. Заключение на возражения (замечания) к Акту проверки _________________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 на ___ </w:t>
      </w:r>
      <w:proofErr w:type="gramStart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proofErr w:type="gramEnd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. в 1 экз.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(полно</w:t>
      </w:r>
      <w:proofErr w:type="gramStart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е(</w:t>
      </w:r>
      <w:proofErr w:type="spellStart"/>
      <w:proofErr w:type="gramEnd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ые</w:t>
      </w:r>
      <w:proofErr w:type="spellEnd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) наименование(я) объекта(</w:t>
      </w:r>
      <w:proofErr w:type="spellStart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proofErr w:type="spellEnd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) проверки)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Должностное лицо (лица) ответственное за проведение контрольного</w:t>
      </w:r>
      <w:proofErr w:type="gramEnd"/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     ________________     __________________________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должность                подпись            инициалы, фамилия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дата ___.___._____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</w:t>
      </w:r>
    </w:p>
    <w:p w:rsidR="009F414C" w:rsidRPr="002447D6" w:rsidRDefault="009F414C" w:rsidP="00A72A9A">
      <w:pPr>
        <w:spacing w:after="12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 </w:t>
      </w:r>
    </w:p>
    <w:p w:rsidR="009F414C" w:rsidRPr="002447D6" w:rsidRDefault="009F414C" w:rsidP="00A72A9A">
      <w:pPr>
        <w:spacing w:after="12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Приложение № 8</w:t>
      </w:r>
    </w:p>
    <w:p w:rsidR="009F414C" w:rsidRPr="002447D6" w:rsidRDefault="009F414C" w:rsidP="00A72A9A">
      <w:pPr>
        <w:spacing w:after="12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 стандартам </w:t>
      </w:r>
      <w:proofErr w:type="gramStart"/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внутреннего</w:t>
      </w:r>
      <w:proofErr w:type="gramEnd"/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муниципального</w:t>
      </w:r>
    </w:p>
    <w:p w:rsidR="009F414C" w:rsidRPr="002447D6" w:rsidRDefault="009F414C" w:rsidP="00A72A9A">
      <w:pPr>
        <w:spacing w:after="12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финансового контроля</w:t>
      </w:r>
    </w:p>
    <w:p w:rsidR="009F414C" w:rsidRPr="002447D6" w:rsidRDefault="009F414C" w:rsidP="00A72A9A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План</w:t>
      </w:r>
    </w:p>
    <w:p w:rsidR="009F414C" w:rsidRPr="002447D6" w:rsidRDefault="009F414C" w:rsidP="00A72A9A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мероприятий, направленных на устранение нарушений</w:t>
      </w:r>
    </w:p>
    <w:p w:rsidR="009F414C" w:rsidRPr="002447D6" w:rsidRDefault="009F414C" w:rsidP="00A72A9A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(недостатков), отраженных в акте проверки</w:t>
      </w:r>
    </w:p>
    <w:p w:rsidR="009F414C" w:rsidRPr="002447D6" w:rsidRDefault="009F414C" w:rsidP="00A72A9A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_________________________________________________________</w:t>
      </w:r>
    </w:p>
    <w:p w:rsidR="009F414C" w:rsidRPr="002447D6" w:rsidRDefault="009F414C" w:rsidP="00A72A9A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(полное наименование объекта проверки)</w:t>
      </w:r>
    </w:p>
    <w:p w:rsidR="009F414C" w:rsidRPr="002447D6" w:rsidRDefault="009F414C" w:rsidP="00A72A9A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</w:t>
      </w:r>
    </w:p>
    <w:p w:rsidR="009F414C" w:rsidRPr="002447D6" w:rsidRDefault="009F414C" w:rsidP="00A72A9A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(проверенный период)</w:t>
      </w:r>
    </w:p>
    <w:p w:rsidR="009F414C" w:rsidRPr="002447D6" w:rsidRDefault="009F414C" w:rsidP="00A72A9A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672"/>
        <w:gridCol w:w="2729"/>
        <w:gridCol w:w="2223"/>
        <w:gridCol w:w="2042"/>
        <w:gridCol w:w="1797"/>
      </w:tblGrid>
      <w:tr w:rsidR="009F414C" w:rsidRPr="002447D6" w:rsidTr="009F414C"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NN </w:t>
            </w:r>
            <w:proofErr w:type="spellStart"/>
            <w:proofErr w:type="gramStart"/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Нарушения (недостатки)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мероприятия</w:t>
            </w:r>
          </w:p>
        </w:tc>
        <w:tc>
          <w:tcPr>
            <w:tcW w:w="2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исполнения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</w:tr>
      <w:tr w:rsidR="009F414C" w:rsidRPr="002447D6" w:rsidTr="009F414C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9F414C" w:rsidRPr="002447D6" w:rsidTr="009F414C">
        <w:tc>
          <w:tcPr>
            <w:tcW w:w="96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_____________________________________________________________________</w:t>
            </w:r>
          </w:p>
          <w:p w:rsidR="009F414C" w:rsidRPr="002447D6" w:rsidRDefault="009F414C" w:rsidP="00A72A9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(указывается вопрос Программы проверки, по результатам</w:t>
            </w:r>
            <w:proofErr w:type="gramEnd"/>
          </w:p>
          <w:p w:rsidR="009F414C" w:rsidRPr="002447D6" w:rsidRDefault="009F414C" w:rsidP="00A72A9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проверки</w:t>
            </w:r>
            <w:proofErr w:type="gramEnd"/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которого установлены нарушения (недостатки))</w:t>
            </w:r>
          </w:p>
        </w:tc>
      </w:tr>
      <w:tr w:rsidR="009F414C" w:rsidRPr="002447D6" w:rsidTr="009F414C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F414C" w:rsidRPr="002447D6" w:rsidTr="009F414C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9F414C" w:rsidRPr="002447D6" w:rsidRDefault="009F414C" w:rsidP="00A72A9A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объекта проверки</w:t>
      </w:r>
    </w:p>
    <w:p w:rsidR="009F414C" w:rsidRPr="002447D6" w:rsidRDefault="009F414C" w:rsidP="00A72A9A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(иное уполномоченное лицо)</w:t>
      </w:r>
    </w:p>
    <w:p w:rsidR="009F414C" w:rsidRPr="002447D6" w:rsidRDefault="009F414C" w:rsidP="00A72A9A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     ________________     __________________________</w:t>
      </w:r>
    </w:p>
    <w:p w:rsidR="009F414C" w:rsidRPr="002447D6" w:rsidRDefault="009F414C" w:rsidP="00A72A9A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 должность               подпись             инициалы, фамилия</w:t>
      </w:r>
    </w:p>
    <w:p w:rsidR="009F414C" w:rsidRPr="002447D6" w:rsidRDefault="009F414C" w:rsidP="00A72A9A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           ___.___._____</w:t>
      </w:r>
    </w:p>
    <w:p w:rsidR="009F414C" w:rsidRPr="002447D6" w:rsidRDefault="009F414C" w:rsidP="00A72A9A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                 дата</w:t>
      </w:r>
    </w:p>
    <w:p w:rsidR="009F414C" w:rsidRPr="002447D6" w:rsidRDefault="009F414C" w:rsidP="00A72A9A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12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12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12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12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12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A72A9A" w:rsidRPr="002447D6" w:rsidRDefault="009F414C" w:rsidP="00A72A9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12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Приложение № 9</w:t>
      </w:r>
    </w:p>
    <w:p w:rsidR="009F414C" w:rsidRPr="002447D6" w:rsidRDefault="009F414C" w:rsidP="00A72A9A">
      <w:pPr>
        <w:spacing w:after="12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 стандартам </w:t>
      </w:r>
      <w:proofErr w:type="gramStart"/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внутреннего</w:t>
      </w:r>
      <w:proofErr w:type="gramEnd"/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муниципального</w:t>
      </w:r>
    </w:p>
    <w:p w:rsidR="009F414C" w:rsidRPr="002447D6" w:rsidRDefault="009F414C" w:rsidP="00A72A9A">
      <w:pPr>
        <w:spacing w:after="12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финансового контроля</w:t>
      </w:r>
    </w:p>
    <w:p w:rsidR="009F414C" w:rsidRPr="002447D6" w:rsidRDefault="009F414C" w:rsidP="00A72A9A">
      <w:pPr>
        <w:spacing w:after="12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Отчет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 выполнении Плана мероприятий, направленных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 устранение допущенных нарушений (недостатков), отраженных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акте проверки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(полное наименование объекта проверки)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Акт проверки: _____________________________________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(реквизиты акта проверки)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687"/>
        <w:gridCol w:w="2547"/>
        <w:gridCol w:w="2777"/>
        <w:gridCol w:w="1916"/>
        <w:gridCol w:w="1536"/>
      </w:tblGrid>
      <w:tr w:rsidR="009F414C" w:rsidRPr="002447D6" w:rsidTr="009F414C"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NN </w:t>
            </w:r>
            <w:proofErr w:type="spellStart"/>
            <w:proofErr w:type="gramStart"/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Нарушения (недостатки)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мероприятия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Выполненные мероприятия по устранению нарушений (недостатков)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9F414C" w:rsidRPr="002447D6" w:rsidTr="009F414C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9F414C" w:rsidRPr="002447D6" w:rsidTr="009F414C">
        <w:tc>
          <w:tcPr>
            <w:tcW w:w="963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_________________________________________________________________</w:t>
            </w:r>
          </w:p>
          <w:p w:rsidR="009F414C" w:rsidRPr="002447D6" w:rsidRDefault="009F414C" w:rsidP="00A72A9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(указывается вопрос Программы проверки, по результатам</w:t>
            </w:r>
            <w:proofErr w:type="gramEnd"/>
          </w:p>
          <w:p w:rsidR="009F414C" w:rsidRPr="002447D6" w:rsidRDefault="009F414C" w:rsidP="00A72A9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проверки</w:t>
            </w:r>
            <w:proofErr w:type="gramEnd"/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которого установлены нарушения (недостатки))</w:t>
            </w:r>
          </w:p>
        </w:tc>
      </w:tr>
      <w:tr w:rsidR="009F414C" w:rsidRPr="002447D6" w:rsidTr="009F414C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F414C" w:rsidRPr="002447D6" w:rsidTr="009F414C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F414C" w:rsidRPr="002447D6" w:rsidTr="009F414C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9F414C" w:rsidRPr="002447D6" w:rsidRDefault="009F414C" w:rsidP="00A72A9A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объекта проверки</w:t>
      </w:r>
    </w:p>
    <w:p w:rsidR="009F414C" w:rsidRPr="002447D6" w:rsidRDefault="009F414C" w:rsidP="00A72A9A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(иное уполномоченное лицо)</w:t>
      </w:r>
    </w:p>
    <w:p w:rsidR="009F414C" w:rsidRPr="002447D6" w:rsidRDefault="009F414C" w:rsidP="00A72A9A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     ________________     __________________________</w:t>
      </w:r>
    </w:p>
    <w:p w:rsidR="009F414C" w:rsidRPr="002447D6" w:rsidRDefault="009F414C" w:rsidP="00A72A9A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 должность               подпись               инициалы, фамилия</w:t>
      </w:r>
    </w:p>
    <w:p w:rsidR="009F414C" w:rsidRPr="002447D6" w:rsidRDefault="009F414C" w:rsidP="00A72A9A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            ___.___._____</w:t>
      </w:r>
    </w:p>
    <w:p w:rsidR="009F414C" w:rsidRPr="002447D6" w:rsidRDefault="009F414C" w:rsidP="00A72A9A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                  дата</w:t>
      </w:r>
    </w:p>
    <w:p w:rsidR="009F414C" w:rsidRPr="002447D6" w:rsidRDefault="009F414C" w:rsidP="00A72A9A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Исполнитель:</w:t>
      </w:r>
    </w:p>
    <w:p w:rsidR="009F414C" w:rsidRPr="002447D6" w:rsidRDefault="009F414C" w:rsidP="00A72A9A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     __________     ____________________     ______________</w:t>
      </w:r>
    </w:p>
    <w:p w:rsidR="009F414C" w:rsidRPr="002447D6" w:rsidRDefault="009F414C" w:rsidP="00A72A9A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 должность          подпись       инициалы, фамилия            телефон</w:t>
      </w:r>
    </w:p>
    <w:p w:rsidR="009F414C" w:rsidRPr="002447D6" w:rsidRDefault="009F414C" w:rsidP="00A72A9A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            ___.___._____</w:t>
      </w:r>
    </w:p>
    <w:p w:rsidR="009F414C" w:rsidRPr="002447D6" w:rsidRDefault="009F414C" w:rsidP="00A72A9A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            дата</w:t>
      </w:r>
    </w:p>
    <w:p w:rsidR="009F414C" w:rsidRPr="002447D6" w:rsidRDefault="009F414C" w:rsidP="00A72A9A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1418" w:rsidRPr="002447D6" w:rsidRDefault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F1418" w:rsidRPr="002447D6" w:rsidSect="00BB6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55CAC"/>
    <w:multiLevelType w:val="multilevel"/>
    <w:tmpl w:val="C7CC9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A63C0C"/>
    <w:multiLevelType w:val="hybridMultilevel"/>
    <w:tmpl w:val="1EC4B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414C"/>
    <w:rsid w:val="002447D6"/>
    <w:rsid w:val="006778F4"/>
    <w:rsid w:val="009F414C"/>
    <w:rsid w:val="00A72A9A"/>
    <w:rsid w:val="00BB6327"/>
    <w:rsid w:val="00CA08E7"/>
    <w:rsid w:val="00FF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9F41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9F414C"/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Без интервала Знак"/>
    <w:basedOn w:val="a0"/>
    <w:link w:val="a7"/>
    <w:uiPriority w:val="1"/>
    <w:locked/>
    <w:rsid w:val="009F414C"/>
    <w:rPr>
      <w:rFonts w:ascii="Verdana" w:eastAsia="Verdana" w:hAnsi="Verdana"/>
      <w:sz w:val="24"/>
      <w:szCs w:val="24"/>
    </w:rPr>
  </w:style>
  <w:style w:type="paragraph" w:styleId="a7">
    <w:name w:val="No Spacing"/>
    <w:link w:val="a6"/>
    <w:uiPriority w:val="1"/>
    <w:qFormat/>
    <w:rsid w:val="009F414C"/>
    <w:pPr>
      <w:spacing w:after="0" w:line="240" w:lineRule="auto"/>
    </w:pPr>
    <w:rPr>
      <w:rFonts w:ascii="Verdana" w:eastAsia="Verdana" w:hAnsi="Verdana"/>
      <w:sz w:val="24"/>
      <w:szCs w:val="24"/>
    </w:rPr>
  </w:style>
  <w:style w:type="paragraph" w:customStyle="1" w:styleId="ConsPlusTitle">
    <w:name w:val="ConsPlusTitle"/>
    <w:uiPriority w:val="99"/>
    <w:rsid w:val="009F41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7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6007</Words>
  <Characters>34241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2021-01-19T08:16:00Z</dcterms:created>
  <dcterms:modified xsi:type="dcterms:W3CDTF">2021-01-19T09:02:00Z</dcterms:modified>
</cp:coreProperties>
</file>