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D0" w:rsidRDefault="007404D0"/>
    <w:p w:rsidR="00004802" w:rsidRDefault="00004802"/>
    <w:p w:rsidR="00004802" w:rsidRDefault="00004802"/>
    <w:p w:rsidR="00004802" w:rsidRDefault="00004802"/>
    <w:p w:rsidR="00004802" w:rsidRDefault="0000480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БЮДЖЕТ</w:t>
      </w:r>
    </w:p>
    <w:p w:rsidR="00004802" w:rsidRDefault="00004802">
      <w:pPr>
        <w:rPr>
          <w:rFonts w:ascii="Times New Roman" w:hAnsi="Times New Roman" w:cs="Times New Roman"/>
          <w:sz w:val="44"/>
          <w:szCs w:val="44"/>
        </w:rPr>
      </w:pPr>
    </w:p>
    <w:p w:rsidR="00004802" w:rsidRDefault="0000480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АДМИНИСТРАЦИИ ЛЯГУШЕНСКОГО</w:t>
      </w:r>
    </w:p>
    <w:p w:rsidR="00004802" w:rsidRDefault="0000480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СЕЛЬСОВЕТА КУПИНСКОГО РАЙОНА                       НОВОСИБИРСКОЙ ОБЛАСТИ</w:t>
      </w: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2017 ГОД,</w:t>
      </w: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</w:p>
    <w:p w:rsidR="00544C61" w:rsidRDefault="00544C61">
      <w:pPr>
        <w:rPr>
          <w:rFonts w:ascii="Times New Roman" w:hAnsi="Times New Roman" w:cs="Times New Roman"/>
          <w:sz w:val="44"/>
          <w:szCs w:val="44"/>
        </w:rPr>
      </w:pP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СОВЕТ  ДЕПУТАТОВ  ЛЯГУШЕСКОГО СЕЛЬСОВЕТА</w:t>
      </w: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4C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4C6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Двенадцатой  сессии  пятого созыва</w:t>
      </w: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От  16.12.2016г.                                                                                       № 44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«О бюджете Лягушенского  сельсовета Купинского района Новосибирской области на  2017год  и плановый период 2018, 2019 годы»</w:t>
      </w: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544C61">
        <w:rPr>
          <w:rFonts w:ascii="Times New Roman" w:hAnsi="Times New Roman" w:cs="Times New Roman"/>
          <w:sz w:val="28"/>
          <w:szCs w:val="28"/>
        </w:rPr>
        <w:t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решением12-й сессии 4-го созыва от 13.12.2013г  Совета депутатов Лягушенского сельсовета об утверждении Положения  «О бюджетном устройстве и бюджетном</w:t>
      </w:r>
      <w:proofErr w:type="gramEnd"/>
      <w:r w:rsidRPr="00544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C6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44C61">
        <w:rPr>
          <w:rFonts w:ascii="Times New Roman" w:hAnsi="Times New Roman" w:cs="Times New Roman"/>
          <w:sz w:val="28"/>
          <w:szCs w:val="28"/>
        </w:rPr>
        <w:t xml:space="preserve"> Лягушенского  сельсовета», Уставом Лягушенского сельсовета, Совет депутатов  Лягушенского  сельсовета 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4C6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44C6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544C6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544C61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 xml:space="preserve">  1.  Утвердить  бюджет   Лягушенского  сельсовета на  2017-2019годы.</w:t>
      </w:r>
    </w:p>
    <w:p w:rsidR="00544C61" w:rsidRPr="00544C61" w:rsidRDefault="00544C61" w:rsidP="0054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 xml:space="preserve">     в сумме -        </w:t>
      </w:r>
    </w:p>
    <w:p w:rsidR="00544C61" w:rsidRPr="00544C61" w:rsidRDefault="00544C61" w:rsidP="0054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 xml:space="preserve">  </w:t>
      </w:r>
      <w:r w:rsidRPr="00544C61">
        <w:rPr>
          <w:rFonts w:ascii="Times New Roman" w:hAnsi="Times New Roman" w:cs="Times New Roman"/>
          <w:b/>
          <w:sz w:val="28"/>
          <w:szCs w:val="28"/>
        </w:rPr>
        <w:t xml:space="preserve">5 794 500 </w:t>
      </w:r>
      <w:r w:rsidRPr="00544C61">
        <w:rPr>
          <w:rFonts w:ascii="Times New Roman" w:hAnsi="Times New Roman" w:cs="Times New Roman"/>
          <w:sz w:val="28"/>
          <w:szCs w:val="28"/>
        </w:rPr>
        <w:t>руб. в 2017г.</w:t>
      </w:r>
    </w:p>
    <w:p w:rsidR="00544C61" w:rsidRPr="00544C61" w:rsidRDefault="00544C61" w:rsidP="0054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b/>
          <w:sz w:val="28"/>
          <w:szCs w:val="28"/>
        </w:rPr>
        <w:t xml:space="preserve">5 796 300 </w:t>
      </w:r>
      <w:r w:rsidRPr="00544C61">
        <w:rPr>
          <w:rFonts w:ascii="Times New Roman" w:hAnsi="Times New Roman" w:cs="Times New Roman"/>
          <w:sz w:val="28"/>
          <w:szCs w:val="28"/>
        </w:rPr>
        <w:t>руб. в 2018г.</w:t>
      </w:r>
    </w:p>
    <w:p w:rsidR="00544C61" w:rsidRPr="00544C61" w:rsidRDefault="00544C61" w:rsidP="0054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b/>
          <w:sz w:val="28"/>
          <w:szCs w:val="28"/>
        </w:rPr>
        <w:t xml:space="preserve">5 404 100 </w:t>
      </w:r>
      <w:r w:rsidRPr="00544C61">
        <w:rPr>
          <w:rFonts w:ascii="Times New Roman" w:hAnsi="Times New Roman" w:cs="Times New Roman"/>
          <w:sz w:val="28"/>
          <w:szCs w:val="28"/>
        </w:rPr>
        <w:t>руб. в 2019г.</w:t>
      </w:r>
    </w:p>
    <w:p w:rsidR="00544C61" w:rsidRPr="00544C61" w:rsidRDefault="00544C61" w:rsidP="0054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 xml:space="preserve">     1.2. общий  объем  расходов местного  бюджета   в  сумме – </w:t>
      </w:r>
    </w:p>
    <w:p w:rsidR="00544C61" w:rsidRPr="00544C61" w:rsidRDefault="00544C61" w:rsidP="0054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b/>
          <w:sz w:val="28"/>
          <w:szCs w:val="28"/>
        </w:rPr>
        <w:t xml:space="preserve">5 794 500 </w:t>
      </w:r>
      <w:r w:rsidRPr="00544C61">
        <w:rPr>
          <w:rFonts w:ascii="Times New Roman" w:hAnsi="Times New Roman" w:cs="Times New Roman"/>
          <w:sz w:val="28"/>
          <w:szCs w:val="28"/>
        </w:rPr>
        <w:t>руб. в 2017г.</w:t>
      </w:r>
    </w:p>
    <w:p w:rsidR="00544C61" w:rsidRPr="00544C61" w:rsidRDefault="00544C61" w:rsidP="0054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b/>
          <w:sz w:val="28"/>
          <w:szCs w:val="28"/>
        </w:rPr>
        <w:t xml:space="preserve">5 796 300 </w:t>
      </w:r>
      <w:r w:rsidRPr="00544C61">
        <w:rPr>
          <w:rFonts w:ascii="Times New Roman" w:hAnsi="Times New Roman" w:cs="Times New Roman"/>
          <w:sz w:val="28"/>
          <w:szCs w:val="28"/>
        </w:rPr>
        <w:t>руб. в 2018г.</w:t>
      </w:r>
    </w:p>
    <w:p w:rsidR="00544C61" w:rsidRPr="00544C61" w:rsidRDefault="00544C61" w:rsidP="0054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b/>
          <w:sz w:val="28"/>
          <w:szCs w:val="28"/>
        </w:rPr>
        <w:t xml:space="preserve">5 404 100 </w:t>
      </w:r>
      <w:r w:rsidRPr="00544C61">
        <w:rPr>
          <w:rFonts w:ascii="Times New Roman" w:hAnsi="Times New Roman" w:cs="Times New Roman"/>
          <w:sz w:val="28"/>
          <w:szCs w:val="28"/>
        </w:rPr>
        <w:t>руб. в 2019г.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 xml:space="preserve">2. Установить, что доходы бюджета Лягушенского сельсовета Купинского района Новосибирской области формируются за счет налоговых и неналоговых  доходов, а также за счет безвозмездных и безвозвратных  перечислений  (Приложение № 1)  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3.Утвердить Перечень главных администраторов доходов бюджета  администрации Лягушенского сельсовета Купинского района Новосибирской области на 2017-2019годы.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lastRenderedPageBreak/>
        <w:t>(Приложение №2)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4.Утвердить Нормативы распределения доходов между бюджетами бюджетной системы Российской федерации на территории администрации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Лягушенского сельсовета Купинского района Новосибирской области на 2017год.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(Приложение №3)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5. Утвердить ведомственную структуру расходов бюджета администрации Лягушенского сельсовета Купинского района Новосибирской области на 2017-2019годы.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(Приложение №4)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6.Утвердить распределение бюджетных ассигнований администрации Лягушенского сельсовета Купинского района Новосибирской области на 2016-2018годы.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(Приложение №5)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7. Установить, что исполнение местного бюджета по казначейской системе осуществляется финансовым органом администрации Лягушенского сельсовета с использованием лицевых счетов бюджетных средств, открытых в органе, осуществляющим кассовое обслуживание исполнения местного бюджета в соответствии с законодательством Российской Федерации и законодательством Новосибирской области.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опубликования в органе печати Лягушенского сельсовета «Муниципальные ведомости».</w:t>
      </w: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>Глава Лягушенского сельсовета                              С.И.Гришин</w:t>
      </w:r>
    </w:p>
    <w:p w:rsidR="00544C61" w:rsidRDefault="00544C61" w:rsidP="00544C61">
      <w:pPr>
        <w:spacing w:after="0" w:line="240" w:lineRule="auto"/>
        <w:rPr>
          <w:sz w:val="28"/>
          <w:szCs w:val="28"/>
        </w:rPr>
      </w:pPr>
      <w:r w:rsidRPr="00544C6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</w:t>
      </w:r>
      <w:r>
        <w:rPr>
          <w:sz w:val="28"/>
          <w:szCs w:val="28"/>
        </w:rPr>
        <w:t xml:space="preserve">       А.Д.Симоненко</w:t>
      </w:r>
    </w:p>
    <w:p w:rsidR="00544C61" w:rsidRDefault="00544C61" w:rsidP="00544C61">
      <w:pPr>
        <w:spacing w:after="0" w:line="240" w:lineRule="auto"/>
        <w:rPr>
          <w:sz w:val="28"/>
          <w:szCs w:val="28"/>
        </w:rPr>
      </w:pPr>
    </w:p>
    <w:p w:rsidR="00544C61" w:rsidRDefault="00544C61" w:rsidP="00544C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44C61" w:rsidRDefault="00544C61" w:rsidP="00544C61">
      <w:pPr>
        <w:spacing w:after="0" w:line="240" w:lineRule="auto"/>
        <w:rPr>
          <w:sz w:val="28"/>
          <w:szCs w:val="28"/>
        </w:rPr>
      </w:pPr>
    </w:p>
    <w:p w:rsidR="00544C61" w:rsidRDefault="00544C61" w:rsidP="00544C61">
      <w:pPr>
        <w:spacing w:after="0" w:line="240" w:lineRule="auto"/>
        <w:jc w:val="center"/>
        <w:rPr>
          <w:b/>
          <w:sz w:val="28"/>
          <w:szCs w:val="28"/>
        </w:rPr>
      </w:pPr>
    </w:p>
    <w:p w:rsidR="00544C61" w:rsidRDefault="00544C61" w:rsidP="00544C61">
      <w:pPr>
        <w:jc w:val="center"/>
        <w:rPr>
          <w:b/>
          <w:sz w:val="28"/>
          <w:szCs w:val="28"/>
        </w:rPr>
      </w:pPr>
    </w:p>
    <w:p w:rsidR="00544C61" w:rsidRDefault="00544C61" w:rsidP="00544C61">
      <w:pPr>
        <w:jc w:val="center"/>
        <w:rPr>
          <w:b/>
          <w:sz w:val="28"/>
          <w:szCs w:val="28"/>
        </w:rPr>
      </w:pPr>
    </w:p>
    <w:p w:rsidR="00544C61" w:rsidRDefault="00544C61" w:rsidP="00544C61">
      <w:pPr>
        <w:jc w:val="center"/>
        <w:rPr>
          <w:b/>
          <w:sz w:val="28"/>
          <w:szCs w:val="28"/>
        </w:rPr>
      </w:pPr>
    </w:p>
    <w:p w:rsidR="00544C61" w:rsidRPr="00544C61" w:rsidRDefault="00544C61" w:rsidP="00544C6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44C61">
        <w:rPr>
          <w:rFonts w:ascii="Times New Roman" w:hAnsi="Times New Roman" w:cs="Times New Roman"/>
          <w:sz w:val="28"/>
        </w:rPr>
        <w:lastRenderedPageBreak/>
        <w:t xml:space="preserve">Приложение №1к </w:t>
      </w:r>
      <w:proofErr w:type="spellStart"/>
      <w:r w:rsidRPr="00544C61">
        <w:rPr>
          <w:rFonts w:ascii="Times New Roman" w:hAnsi="Times New Roman" w:cs="Times New Roman"/>
          <w:sz w:val="28"/>
        </w:rPr>
        <w:t>решению№</w:t>
      </w:r>
      <w:proofErr w:type="spellEnd"/>
      <w:r w:rsidRPr="00544C61">
        <w:rPr>
          <w:rFonts w:ascii="Times New Roman" w:hAnsi="Times New Roman" w:cs="Times New Roman"/>
          <w:sz w:val="28"/>
        </w:rPr>
        <w:t xml:space="preserve">    </w:t>
      </w:r>
    </w:p>
    <w:p w:rsidR="00544C61" w:rsidRPr="00544C61" w:rsidRDefault="00544C61" w:rsidP="00544C6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44C61">
        <w:rPr>
          <w:rFonts w:ascii="Times New Roman" w:hAnsi="Times New Roman" w:cs="Times New Roman"/>
          <w:sz w:val="28"/>
        </w:rPr>
        <w:t>12 сессии 5 созыва Совета депутатов</w:t>
      </w:r>
    </w:p>
    <w:p w:rsidR="00544C61" w:rsidRPr="00544C61" w:rsidRDefault="00544C61" w:rsidP="00544C6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44C61">
        <w:rPr>
          <w:rFonts w:ascii="Times New Roman" w:hAnsi="Times New Roman" w:cs="Times New Roman"/>
          <w:sz w:val="28"/>
        </w:rPr>
        <w:t xml:space="preserve">Лягушенского сельсовета от16.12.2016г.                                                                                                                      </w:t>
      </w:r>
    </w:p>
    <w:p w:rsidR="00544C61" w:rsidRPr="00544C61" w:rsidRDefault="00544C61" w:rsidP="00544C61">
      <w:pPr>
        <w:rPr>
          <w:rFonts w:ascii="Times New Roman" w:hAnsi="Times New Roman" w:cs="Times New Roman"/>
          <w:sz w:val="28"/>
        </w:rPr>
      </w:pPr>
      <w:r w:rsidRPr="00544C61">
        <w:rPr>
          <w:rFonts w:ascii="Times New Roman" w:hAnsi="Times New Roman" w:cs="Times New Roman"/>
          <w:sz w:val="28"/>
        </w:rPr>
        <w:t xml:space="preserve">                                          </w:t>
      </w:r>
    </w:p>
    <w:p w:rsidR="00544C61" w:rsidRPr="00544C61" w:rsidRDefault="00544C61" w:rsidP="00544C61">
      <w:pPr>
        <w:jc w:val="center"/>
        <w:rPr>
          <w:rFonts w:ascii="Times New Roman" w:hAnsi="Times New Roman" w:cs="Times New Roman"/>
          <w:b/>
          <w:sz w:val="28"/>
        </w:rPr>
      </w:pPr>
      <w:r w:rsidRPr="00544C61">
        <w:rPr>
          <w:rFonts w:ascii="Times New Roman" w:hAnsi="Times New Roman" w:cs="Times New Roman"/>
          <w:b/>
          <w:sz w:val="28"/>
        </w:rPr>
        <w:t xml:space="preserve">Доходы на 2017год и плановый период 2017-2018 годы администрации Лягушенского сельсовета Купинского района Новосибирская область </w:t>
      </w:r>
      <w:proofErr w:type="gramStart"/>
      <w:r w:rsidRPr="00544C61">
        <w:rPr>
          <w:rFonts w:ascii="Times New Roman" w:hAnsi="Times New Roman" w:cs="Times New Roman"/>
          <w:b/>
          <w:sz w:val="28"/>
        </w:rPr>
        <w:t>на</w:t>
      </w:r>
      <w:proofErr w:type="gramEnd"/>
      <w:r w:rsidRPr="00544C61">
        <w:rPr>
          <w:rFonts w:ascii="Times New Roman" w:hAnsi="Times New Roman" w:cs="Times New Roman"/>
          <w:b/>
          <w:sz w:val="28"/>
        </w:rPr>
        <w:t xml:space="preserve"> </w:t>
      </w:r>
    </w:p>
    <w:p w:rsidR="00544C61" w:rsidRPr="00544C61" w:rsidRDefault="00544C61" w:rsidP="00544C61">
      <w:pPr>
        <w:jc w:val="center"/>
        <w:rPr>
          <w:rFonts w:ascii="Times New Roman" w:hAnsi="Times New Roman" w:cs="Times New Roman"/>
          <w:b/>
          <w:sz w:val="28"/>
        </w:rPr>
      </w:pPr>
    </w:p>
    <w:p w:rsidR="00544C61" w:rsidRPr="00544C61" w:rsidRDefault="00544C61" w:rsidP="00544C61">
      <w:pPr>
        <w:rPr>
          <w:rFonts w:ascii="Times New Roman" w:hAnsi="Times New Roman" w:cs="Times New Roman"/>
          <w:sz w:val="28"/>
        </w:rPr>
      </w:pPr>
      <w:r w:rsidRPr="00544C61">
        <w:rPr>
          <w:rFonts w:ascii="Times New Roman" w:hAnsi="Times New Roman" w:cs="Times New Roman"/>
          <w:sz w:val="28"/>
        </w:rPr>
        <w:t>1.Утвердить бюджет Лягушенского сельсовета на 2017г. в сумме:5794500руб.</w:t>
      </w:r>
    </w:p>
    <w:p w:rsidR="00544C61" w:rsidRPr="00544C61" w:rsidRDefault="00544C61" w:rsidP="00544C61">
      <w:pPr>
        <w:rPr>
          <w:rFonts w:ascii="Times New Roman" w:hAnsi="Times New Roman" w:cs="Times New Roman"/>
          <w:sz w:val="28"/>
        </w:rPr>
      </w:pPr>
      <w:r w:rsidRPr="00544C61">
        <w:rPr>
          <w:rFonts w:ascii="Times New Roman" w:hAnsi="Times New Roman" w:cs="Times New Roman"/>
          <w:sz w:val="28"/>
        </w:rPr>
        <w:t>2. Общий объем расходов местного бюджета на 2017г в сумме 5797500руб.</w:t>
      </w:r>
    </w:p>
    <w:p w:rsidR="00544C61" w:rsidRPr="00544C61" w:rsidRDefault="00544C61" w:rsidP="00544C61">
      <w:pPr>
        <w:rPr>
          <w:rFonts w:ascii="Times New Roman" w:hAnsi="Times New Roman" w:cs="Times New Roman"/>
          <w:sz w:val="28"/>
        </w:rPr>
      </w:pPr>
      <w:r w:rsidRPr="00544C6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4684"/>
        <w:gridCol w:w="1266"/>
        <w:gridCol w:w="1120"/>
        <w:gridCol w:w="1120"/>
      </w:tblGrid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КБК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</w:tr>
      <w:tr w:rsidR="00544C61" w:rsidRPr="00544C61" w:rsidTr="002E1B53">
        <w:trPr>
          <w:trHeight w:val="88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 1 01 02010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986,0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1051,1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1122,6</w:t>
            </w: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C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Акцизы от подакцизных товаров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973,2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1017,3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973,3</w:t>
            </w: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1 05 03000 01 0000 110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182 1 06 01030 10 0000 110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544C61" w:rsidRPr="00544C61" w:rsidTr="002E1B53">
        <w:trPr>
          <w:trHeight w:val="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1 06 06013 10 0000 110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405,0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409,8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414,6</w:t>
            </w:r>
          </w:p>
        </w:tc>
      </w:tr>
      <w:tr w:rsidR="00544C61" w:rsidRPr="00544C61" w:rsidTr="002E1B53">
        <w:trPr>
          <w:trHeight w:val="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18211109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544C61" w:rsidRPr="00544C61" w:rsidTr="002E1B53">
        <w:trPr>
          <w:trHeight w:val="7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1821160000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Штрафы, санкции</w:t>
            </w:r>
            <w:proofErr w:type="gramStart"/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4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озмещения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Итого налоговых: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2415,3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2534,6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2572,3</w:t>
            </w: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202 01001 10 0000 151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3201,6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2643,7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2751,0</w:t>
            </w: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455 202 0100110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поселения на сбалансированность бюджетной обеспеченности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color w:val="000080"/>
                <w:sz w:val="16"/>
                <w:szCs w:val="16"/>
              </w:rPr>
            </w:pPr>
            <w:r w:rsidRPr="00544C61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455 2 02 03024 10 0000 151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color w:val="000080"/>
                <w:sz w:val="16"/>
                <w:szCs w:val="16"/>
              </w:rPr>
            </w:pPr>
            <w:r w:rsidRPr="00544C61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 202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02999910 0000 151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61">
              <w:rPr>
                <w:rFonts w:ascii="Times New Roman" w:hAnsi="Times New Roman" w:cs="Times New Roman"/>
                <w:sz w:val="20"/>
                <w:szCs w:val="20"/>
              </w:rPr>
              <w:t>Субсидия 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2015 - 2020 годы"</w:t>
            </w:r>
          </w:p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537,2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61" w:rsidRPr="00544C61" w:rsidTr="002E1B53">
        <w:trPr>
          <w:trHeight w:val="60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80"/>
                <w:sz w:val="16"/>
                <w:szCs w:val="16"/>
              </w:rPr>
            </w:pPr>
            <w:r w:rsidRPr="00544C61">
              <w:rPr>
                <w:rFonts w:ascii="Times New Roman" w:hAnsi="Times New Roman" w:cs="Times New Roman"/>
                <w:b/>
                <w:color w:val="000080"/>
                <w:sz w:val="16"/>
                <w:szCs w:val="16"/>
              </w:rPr>
              <w:t>455</w:t>
            </w:r>
            <w:r w:rsidRPr="00544C61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 202 35118</w:t>
            </w:r>
          </w:p>
          <w:p w:rsidR="00544C61" w:rsidRPr="00544C61" w:rsidRDefault="00544C61" w:rsidP="002E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80"/>
                <w:sz w:val="16"/>
                <w:szCs w:val="16"/>
              </w:rPr>
            </w:pPr>
            <w:r w:rsidRPr="00544C61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10 0000 151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80"/>
                <w:sz w:val="16"/>
                <w:szCs w:val="16"/>
              </w:rPr>
            </w:pPr>
            <w:r w:rsidRPr="00544C61">
              <w:rPr>
                <w:rFonts w:ascii="Times New Roman" w:hAnsi="Times New Roman" w:cs="Times New Roman"/>
                <w:color w:val="00008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итого безвозмездных поступлений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3379,2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3261,7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sz w:val="28"/>
                <w:szCs w:val="28"/>
              </w:rPr>
              <w:t>2831,8</w:t>
            </w:r>
          </w:p>
        </w:tc>
      </w:tr>
      <w:tr w:rsidR="00544C61" w:rsidRPr="00544C61" w:rsidTr="002E1B5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4C61">
              <w:rPr>
                <w:rFonts w:ascii="Times New Roman" w:hAnsi="Times New Roman" w:cs="Times New Roman"/>
                <w:b/>
                <w:sz w:val="32"/>
                <w:szCs w:val="32"/>
              </w:rPr>
              <w:t>Всего доходов: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5794,4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5796,3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1" w:rsidRPr="00544C61" w:rsidRDefault="00544C61" w:rsidP="002E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C61">
              <w:rPr>
                <w:rFonts w:ascii="Times New Roman" w:hAnsi="Times New Roman" w:cs="Times New Roman"/>
                <w:b/>
                <w:sz w:val="28"/>
                <w:szCs w:val="28"/>
              </w:rPr>
              <w:t>5404,1</w:t>
            </w:r>
          </w:p>
        </w:tc>
      </w:tr>
    </w:tbl>
    <w:p w:rsidR="00544C61" w:rsidRPr="00544C61" w:rsidRDefault="00544C61" w:rsidP="00544C61">
      <w:pPr>
        <w:rPr>
          <w:rFonts w:ascii="Times New Roman" w:hAnsi="Times New Roman" w:cs="Times New Roman"/>
          <w:sz w:val="28"/>
        </w:rPr>
      </w:pPr>
      <w:r w:rsidRPr="00544C61">
        <w:rPr>
          <w:rFonts w:ascii="Times New Roman" w:hAnsi="Times New Roman" w:cs="Times New Roman"/>
          <w:sz w:val="28"/>
        </w:rPr>
        <w:t xml:space="preserve">    </w:t>
      </w:r>
    </w:p>
    <w:p w:rsidR="00544C61" w:rsidRPr="00544C61" w:rsidRDefault="00544C61" w:rsidP="00544C61">
      <w:pPr>
        <w:rPr>
          <w:rFonts w:ascii="Times New Roman" w:hAnsi="Times New Roman" w:cs="Times New Roman"/>
          <w:sz w:val="28"/>
        </w:rPr>
      </w:pPr>
    </w:p>
    <w:p w:rsidR="00544C61" w:rsidRPr="00544C61" w:rsidRDefault="00544C61" w:rsidP="00544C61">
      <w:pPr>
        <w:rPr>
          <w:rFonts w:ascii="Times New Roman" w:hAnsi="Times New Roman" w:cs="Times New Roman"/>
          <w:sz w:val="28"/>
        </w:rPr>
      </w:pPr>
    </w:p>
    <w:p w:rsidR="00544C61" w:rsidRDefault="00544C61" w:rsidP="00544C61">
      <w:pPr>
        <w:spacing w:after="0"/>
        <w:jc w:val="center"/>
        <w:rPr>
          <w:b/>
          <w:sz w:val="28"/>
          <w:szCs w:val="28"/>
        </w:rPr>
      </w:pPr>
    </w:p>
    <w:p w:rsidR="00544C61" w:rsidRDefault="00544C61" w:rsidP="00544C61">
      <w:pPr>
        <w:jc w:val="center"/>
        <w:rPr>
          <w:b/>
          <w:sz w:val="28"/>
          <w:szCs w:val="28"/>
        </w:rPr>
      </w:pPr>
    </w:p>
    <w:p w:rsidR="00544C61" w:rsidRDefault="00544C61" w:rsidP="00544C61">
      <w:pPr>
        <w:jc w:val="center"/>
        <w:rPr>
          <w:b/>
          <w:sz w:val="28"/>
          <w:szCs w:val="28"/>
        </w:rPr>
      </w:pPr>
    </w:p>
    <w:p w:rsidR="00544C61" w:rsidRDefault="00544C61" w:rsidP="00544C61">
      <w:pPr>
        <w:jc w:val="center"/>
        <w:rPr>
          <w:b/>
          <w:sz w:val="28"/>
          <w:szCs w:val="28"/>
        </w:rPr>
      </w:pPr>
    </w:p>
    <w:p w:rsidR="00987B9D" w:rsidRPr="00987B9D" w:rsidRDefault="00987B9D" w:rsidP="00987B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lastRenderedPageBreak/>
        <w:t xml:space="preserve">4.ОСНОВНЫЕ НАПРАВЛЕНИЯ </w:t>
      </w:r>
      <w:proofErr w:type="gramStart"/>
      <w:r w:rsidRPr="00987B9D">
        <w:rPr>
          <w:rFonts w:ascii="Times New Roman" w:hAnsi="Times New Roman" w:cs="Times New Roman"/>
          <w:sz w:val="28"/>
        </w:rPr>
        <w:t>БЮДЖЕТНОЙ</w:t>
      </w:r>
      <w:proofErr w:type="gramEnd"/>
      <w:r w:rsidRPr="00987B9D">
        <w:rPr>
          <w:rFonts w:ascii="Times New Roman" w:hAnsi="Times New Roman" w:cs="Times New Roman"/>
          <w:sz w:val="28"/>
        </w:rPr>
        <w:t xml:space="preserve"> И НАЛОГОВОЙ</w:t>
      </w:r>
    </w:p>
    <w:p w:rsidR="00987B9D" w:rsidRPr="00987B9D" w:rsidRDefault="00987B9D" w:rsidP="00987B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ПОЛИТИКИ</w:t>
      </w:r>
    </w:p>
    <w:p w:rsidR="00987B9D" w:rsidRPr="00987B9D" w:rsidRDefault="00987B9D" w:rsidP="00987B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АДМИНИСТРАЦИИ ЛЯГУШЕНСКОГО СЕЛЬСОВЕТА КУПИНСКОГО РАЙОНА НСО НА 2017-2019ГОДЫ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Основные направления бюджетной и налоговой политики подготовлены на основе положений Бюджетного кодекса РФ, Налогового кодекса РФ, нормативно-правовых актов представительных и исполнительных органов власти района.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87B9D">
        <w:rPr>
          <w:rFonts w:ascii="Times New Roman" w:hAnsi="Times New Roman" w:cs="Times New Roman"/>
          <w:b/>
          <w:i/>
          <w:sz w:val="28"/>
        </w:rPr>
        <w:t>Бюджетная и налоговая политика на 2017-2019годы ориентирована на реализацию следующих задач: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1.Исполнение доходной части бюджета за счет роста производства сельхозпродукции и повышение уровня заработной платы в сельском хозяйстве.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2.Своевременность выплаты заработной платы, пособий, компенсаций,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мер социальной поддержки.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 xml:space="preserve">3.Развитие и улучшение материально-технической базы бюджетного учреждения МКУ </w:t>
      </w:r>
      <w:proofErr w:type="spellStart"/>
      <w:r w:rsidRPr="00987B9D">
        <w:rPr>
          <w:rFonts w:ascii="Times New Roman" w:hAnsi="Times New Roman" w:cs="Times New Roman"/>
          <w:sz w:val="28"/>
        </w:rPr>
        <w:t>Лягушенский</w:t>
      </w:r>
      <w:proofErr w:type="spellEnd"/>
      <w:r w:rsidRPr="00987B9D">
        <w:rPr>
          <w:rFonts w:ascii="Times New Roman" w:hAnsi="Times New Roman" w:cs="Times New Roman"/>
          <w:sz w:val="28"/>
        </w:rPr>
        <w:t xml:space="preserve"> «КДЦ» и обеспечение его стабильного функционирования.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4.Обеспечение устойчивого и сбалансированного исполнение местного бюджета.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 xml:space="preserve">5.Обеспечение повышение уровня собираемости налогов и сборов, снижение 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 xml:space="preserve">недоимки по сельхоз. предприятиям,  находящимся на территории муниципального образования </w:t>
      </w:r>
      <w:proofErr w:type="gramStart"/>
      <w:r w:rsidRPr="00987B9D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87B9D">
        <w:rPr>
          <w:rFonts w:ascii="Times New Roman" w:hAnsi="Times New Roman" w:cs="Times New Roman"/>
          <w:sz w:val="28"/>
        </w:rPr>
        <w:t>ОАО «им. Калинина», ЗАО «</w:t>
      </w:r>
      <w:proofErr w:type="spellStart"/>
      <w:r w:rsidRPr="00987B9D">
        <w:rPr>
          <w:rFonts w:ascii="Times New Roman" w:hAnsi="Times New Roman" w:cs="Times New Roman"/>
          <w:sz w:val="28"/>
        </w:rPr>
        <w:t>Лукошино</w:t>
      </w:r>
      <w:proofErr w:type="spellEnd"/>
      <w:r w:rsidRPr="00987B9D">
        <w:rPr>
          <w:rFonts w:ascii="Times New Roman" w:hAnsi="Times New Roman" w:cs="Times New Roman"/>
          <w:sz w:val="28"/>
        </w:rPr>
        <w:t>» )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6.Повышение ответственности за исполнение возложенных полномочий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7.Снижение  дебиторской и недопущение кредиторской задолженности.</w:t>
      </w: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7B9D">
        <w:rPr>
          <w:rFonts w:ascii="Times New Roman" w:hAnsi="Times New Roman" w:cs="Times New Roman"/>
          <w:sz w:val="28"/>
        </w:rPr>
        <w:t>8.Обеспечение контроля над расходованием средств, сокращение неэффективных расходов.</w:t>
      </w:r>
    </w:p>
    <w:p w:rsid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58E0" w:rsidRPr="00987B9D" w:rsidRDefault="004B58E0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rPr>
          <w:rFonts w:ascii="Times New Roman" w:hAnsi="Times New Roman" w:cs="Times New Roman"/>
          <w:sz w:val="28"/>
        </w:rPr>
      </w:pPr>
    </w:p>
    <w:p w:rsidR="00987B9D" w:rsidRPr="00987B9D" w:rsidRDefault="00987B9D" w:rsidP="00987B9D">
      <w:pPr>
        <w:rPr>
          <w:rFonts w:ascii="Times New Roman" w:hAnsi="Times New Roman" w:cs="Times New Roman"/>
          <w:sz w:val="28"/>
        </w:rPr>
      </w:pPr>
    </w:p>
    <w:p w:rsidR="00544C61" w:rsidRPr="00544C61" w:rsidRDefault="00544C61">
      <w:pPr>
        <w:rPr>
          <w:rFonts w:ascii="Times New Roman" w:hAnsi="Times New Roman" w:cs="Times New Roman"/>
          <w:sz w:val="24"/>
          <w:szCs w:val="24"/>
        </w:rPr>
      </w:pPr>
    </w:p>
    <w:sectPr w:rsidR="00544C61" w:rsidRPr="00544C61" w:rsidSect="0074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802"/>
    <w:rsid w:val="00004802"/>
    <w:rsid w:val="001E095E"/>
    <w:rsid w:val="0030059B"/>
    <w:rsid w:val="004B58E0"/>
    <w:rsid w:val="00544C61"/>
    <w:rsid w:val="007404D0"/>
    <w:rsid w:val="00987B9D"/>
    <w:rsid w:val="00C8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2017-09-21T03:35:00Z</dcterms:created>
  <dcterms:modified xsi:type="dcterms:W3CDTF">2017-09-21T03:53:00Z</dcterms:modified>
</cp:coreProperties>
</file>