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4A" w:rsidRPr="00754848" w:rsidRDefault="00C72E4A" w:rsidP="00C72E4A">
      <w:pPr>
        <w:pStyle w:val="ConsPlusTitle"/>
        <w:widowControl/>
        <w:outlineLvl w:val="0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            </w:t>
      </w:r>
      <w:r w:rsidRPr="00754848">
        <w:rPr>
          <w:b w:val="0"/>
          <w:noProof/>
          <w:sz w:val="28"/>
          <w:szCs w:val="28"/>
        </w:rPr>
        <w:t>АДМИНИСТРАЦИЯ ЛЯГУШЕНСКОГО СЕЛЬСОВЕТА</w:t>
      </w:r>
    </w:p>
    <w:p w:rsidR="00C72E4A" w:rsidRPr="00754848" w:rsidRDefault="00C72E4A" w:rsidP="00C72E4A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          </w:t>
      </w:r>
      <w:r w:rsidRPr="00754848">
        <w:rPr>
          <w:b w:val="0"/>
          <w:noProof/>
          <w:sz w:val="28"/>
          <w:szCs w:val="28"/>
        </w:rPr>
        <w:t xml:space="preserve"> КУПИНСКОГО РАЙОНА НОВОСИБИРСКОЙ ОБЛАСТИ</w:t>
      </w:r>
    </w:p>
    <w:p w:rsidR="00C72E4A" w:rsidRPr="00884FFD" w:rsidRDefault="00C72E4A" w:rsidP="00C72E4A">
      <w:pPr>
        <w:pStyle w:val="ConsPlusTitle"/>
        <w:widowControl/>
        <w:outlineLvl w:val="0"/>
        <w:rPr>
          <w:b w:val="0"/>
        </w:rPr>
      </w:pPr>
    </w:p>
    <w:p w:rsidR="00C72E4A" w:rsidRPr="00884FFD" w:rsidRDefault="00C72E4A" w:rsidP="00C72E4A">
      <w:pPr>
        <w:pStyle w:val="ConsPlusTitle"/>
        <w:widowControl/>
        <w:jc w:val="center"/>
        <w:outlineLvl w:val="0"/>
      </w:pPr>
      <w:r w:rsidRPr="00884FFD">
        <w:t>ПОСТАНОВЛЕНИЕ</w:t>
      </w:r>
    </w:p>
    <w:p w:rsidR="00C72E4A" w:rsidRDefault="00C72E4A" w:rsidP="00C72E4A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</w:t>
      </w:r>
    </w:p>
    <w:p w:rsidR="00C72E4A" w:rsidRDefault="00C72E4A" w:rsidP="00C72E4A">
      <w:pPr>
        <w:rPr>
          <w:b/>
        </w:rPr>
      </w:pPr>
    </w:p>
    <w:p w:rsidR="00C72E4A" w:rsidRPr="00F7456D" w:rsidRDefault="005B0778" w:rsidP="00C72E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29.03</w:t>
      </w:r>
      <w:r w:rsidR="00C72E4A">
        <w:rPr>
          <w:rFonts w:ascii="Times New Roman" w:hAnsi="Times New Roman" w:cs="Times New Roman"/>
          <w:sz w:val="24"/>
          <w:szCs w:val="24"/>
        </w:rPr>
        <w:t>.2023</w:t>
      </w:r>
      <w:r w:rsidR="00C72E4A" w:rsidRPr="00062EEA">
        <w:rPr>
          <w:rFonts w:ascii="Times New Roman" w:hAnsi="Times New Roman" w:cs="Times New Roman"/>
          <w:sz w:val="24"/>
          <w:szCs w:val="24"/>
        </w:rPr>
        <w:t xml:space="preserve"> года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Лягушье</w:t>
      </w:r>
      <w:proofErr w:type="spellEnd"/>
      <w:r w:rsidR="00C72E4A" w:rsidRPr="00062EEA">
        <w:rPr>
          <w:rFonts w:ascii="Times New Roman" w:hAnsi="Times New Roman" w:cs="Times New Roman"/>
          <w:sz w:val="24"/>
          <w:szCs w:val="24"/>
        </w:rPr>
        <w:t xml:space="preserve">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C72E4A" w:rsidRPr="000E308F" w:rsidRDefault="00C72E4A" w:rsidP="00C72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3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 топливно-энергетического баланса </w:t>
      </w:r>
      <w:r w:rsidR="005B0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Лягушен</w:t>
      </w:r>
      <w:r w:rsidRPr="000E3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 сельсовета 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0E3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инского район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Новосибирской области  за 2022</w:t>
      </w:r>
      <w:r w:rsidRPr="000E3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C72E4A" w:rsidRPr="000E308F" w:rsidRDefault="00C72E4A" w:rsidP="00C72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2E4A" w:rsidRPr="000E308F" w:rsidRDefault="00C72E4A" w:rsidP="00C7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2E4A" w:rsidRPr="000E308F" w:rsidRDefault="00C72E4A" w:rsidP="00C72E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308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08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 июля 2010 г. № 190-ФЗ "О теплоснабжении" и приказом  Министерства энергетики РФ от 14.12.2011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308F">
        <w:rPr>
          <w:rFonts w:ascii="Times New Roman" w:hAnsi="Times New Roman" w:cs="Times New Roman"/>
          <w:sz w:val="28"/>
          <w:szCs w:val="28"/>
        </w:rPr>
        <w:t xml:space="preserve">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Уставом  </w:t>
      </w:r>
      <w:r w:rsidR="005B0778">
        <w:rPr>
          <w:rFonts w:ascii="Times New Roman" w:hAnsi="Times New Roman" w:cs="Times New Roman"/>
          <w:sz w:val="28"/>
          <w:szCs w:val="28"/>
        </w:rPr>
        <w:t>Лягушен</w:t>
      </w:r>
      <w:r w:rsidRPr="000E308F">
        <w:rPr>
          <w:rFonts w:ascii="Times New Roman" w:hAnsi="Times New Roman" w:cs="Times New Roman"/>
          <w:sz w:val="28"/>
          <w:szCs w:val="28"/>
        </w:rPr>
        <w:t xml:space="preserve">ского сельсовета Купинского района Новосибирской области, администрация </w:t>
      </w:r>
      <w:r w:rsidR="005B0778">
        <w:rPr>
          <w:rFonts w:ascii="Times New Roman" w:hAnsi="Times New Roman" w:cs="Times New Roman"/>
          <w:sz w:val="28"/>
          <w:szCs w:val="28"/>
        </w:rPr>
        <w:t>Лягушен</w:t>
      </w:r>
      <w:r w:rsidRPr="000E308F">
        <w:rPr>
          <w:rFonts w:ascii="Times New Roman" w:hAnsi="Times New Roman" w:cs="Times New Roman"/>
          <w:sz w:val="28"/>
          <w:szCs w:val="28"/>
        </w:rPr>
        <w:t>ского  сельсовета Купинског</w:t>
      </w:r>
      <w:r>
        <w:rPr>
          <w:rFonts w:ascii="Times New Roman" w:hAnsi="Times New Roman" w:cs="Times New Roman"/>
          <w:sz w:val="28"/>
          <w:szCs w:val="28"/>
        </w:rPr>
        <w:t>о  района Новосибирской области</w:t>
      </w:r>
      <w:r w:rsidRPr="000E3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E4A" w:rsidRPr="000E308F" w:rsidRDefault="00C72E4A" w:rsidP="00C72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E4A" w:rsidRPr="000E308F" w:rsidRDefault="00C72E4A" w:rsidP="00C72E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308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2E4A" w:rsidRPr="000E308F" w:rsidRDefault="00C72E4A" w:rsidP="00C72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E4A" w:rsidRPr="000E308F" w:rsidRDefault="00C72E4A" w:rsidP="00C72E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0E308F">
        <w:rPr>
          <w:rFonts w:ascii="Times New Roman" w:hAnsi="Times New Roman" w:cs="Times New Roman"/>
          <w:sz w:val="28"/>
          <w:szCs w:val="28"/>
        </w:rPr>
        <w:t xml:space="preserve">Утвердить топливно-энергетический баланс </w:t>
      </w:r>
      <w:r w:rsidR="005B0778">
        <w:rPr>
          <w:rFonts w:ascii="Times New Roman" w:hAnsi="Times New Roman" w:cs="Times New Roman"/>
          <w:sz w:val="28"/>
          <w:szCs w:val="28"/>
        </w:rPr>
        <w:t>Лягушен</w:t>
      </w:r>
      <w:r w:rsidRPr="000E308F">
        <w:rPr>
          <w:rFonts w:ascii="Times New Roman" w:hAnsi="Times New Roman" w:cs="Times New Roman"/>
          <w:sz w:val="28"/>
          <w:szCs w:val="28"/>
        </w:rPr>
        <w:t>ского сельсовета Купинского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за 2022</w:t>
      </w:r>
      <w:r w:rsidRPr="000E308F">
        <w:rPr>
          <w:rFonts w:ascii="Times New Roman" w:hAnsi="Times New Roman" w:cs="Times New Roman"/>
          <w:sz w:val="28"/>
          <w:szCs w:val="28"/>
        </w:rPr>
        <w:t xml:space="preserve"> год (приложение 1);</w:t>
      </w:r>
    </w:p>
    <w:p w:rsidR="00C72E4A" w:rsidRPr="000E308F" w:rsidRDefault="00C72E4A" w:rsidP="00C72E4A">
      <w:pPr>
        <w:pStyle w:val="a4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C72E4A" w:rsidRPr="000E308F" w:rsidRDefault="00C72E4A" w:rsidP="00C72E4A">
      <w:pPr>
        <w:rPr>
          <w:rFonts w:ascii="Times New Roman" w:hAnsi="Times New Roman" w:cs="Times New Roman"/>
          <w:sz w:val="28"/>
          <w:szCs w:val="28"/>
        </w:rPr>
      </w:pPr>
      <w:r w:rsidRPr="000E308F">
        <w:rPr>
          <w:rFonts w:ascii="Times New Roman" w:hAnsi="Times New Roman" w:cs="Times New Roman"/>
          <w:sz w:val="28"/>
          <w:szCs w:val="28"/>
        </w:rPr>
        <w:t xml:space="preserve">    2. Опубликовать настоящее постановление в периодическом печатном издании     администрации  </w:t>
      </w:r>
      <w:r w:rsidR="005B0778">
        <w:rPr>
          <w:rFonts w:ascii="Times New Roman" w:hAnsi="Times New Roman" w:cs="Times New Roman"/>
          <w:sz w:val="28"/>
          <w:szCs w:val="28"/>
        </w:rPr>
        <w:t>Лягушен</w:t>
      </w:r>
      <w:r w:rsidRPr="000E308F">
        <w:rPr>
          <w:rFonts w:ascii="Times New Roman" w:hAnsi="Times New Roman" w:cs="Times New Roman"/>
          <w:sz w:val="28"/>
          <w:szCs w:val="28"/>
        </w:rPr>
        <w:t xml:space="preserve">ского сельсовета «Муниципальные ведомости» и разместить на официальном сайте администрации  </w:t>
      </w:r>
      <w:r w:rsidR="005B0778">
        <w:rPr>
          <w:rFonts w:ascii="Times New Roman" w:hAnsi="Times New Roman" w:cs="Times New Roman"/>
          <w:sz w:val="28"/>
          <w:szCs w:val="28"/>
        </w:rPr>
        <w:t>Лягушен</w:t>
      </w:r>
      <w:r w:rsidRPr="000E308F">
        <w:rPr>
          <w:rFonts w:ascii="Times New Roman" w:hAnsi="Times New Roman" w:cs="Times New Roman"/>
          <w:sz w:val="28"/>
          <w:szCs w:val="28"/>
        </w:rPr>
        <w:t>ского сельсовета Купинского района Новосибирской области в сети Интернет.</w:t>
      </w:r>
    </w:p>
    <w:p w:rsidR="00C72E4A" w:rsidRPr="000E308F" w:rsidRDefault="00C72E4A" w:rsidP="00C72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308F">
        <w:rPr>
          <w:rFonts w:ascii="Times New Roman" w:hAnsi="Times New Roman" w:cs="Times New Roman"/>
          <w:sz w:val="28"/>
          <w:szCs w:val="28"/>
        </w:rPr>
        <w:t xml:space="preserve">      3. Контроль над исполнением настоящего постановления оставляю за собой.</w:t>
      </w:r>
    </w:p>
    <w:p w:rsidR="00C72E4A" w:rsidRPr="000E308F" w:rsidRDefault="00C72E4A" w:rsidP="00C72E4A">
      <w:pPr>
        <w:ind w:right="-720"/>
        <w:jc w:val="both"/>
        <w:rPr>
          <w:sz w:val="28"/>
          <w:szCs w:val="28"/>
        </w:rPr>
      </w:pPr>
    </w:p>
    <w:p w:rsidR="00C72E4A" w:rsidRPr="000E308F" w:rsidRDefault="00C72E4A" w:rsidP="00C72E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308F">
        <w:rPr>
          <w:rFonts w:ascii="Times New Roman" w:hAnsi="Times New Roman" w:cs="Times New Roman"/>
          <w:sz w:val="28"/>
          <w:szCs w:val="28"/>
        </w:rPr>
        <w:t> </w:t>
      </w:r>
    </w:p>
    <w:p w:rsidR="00C72E4A" w:rsidRPr="000E308F" w:rsidRDefault="00C72E4A" w:rsidP="00C72E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308F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5B0778">
        <w:rPr>
          <w:rFonts w:ascii="Times New Roman" w:hAnsi="Times New Roman" w:cs="Times New Roman"/>
          <w:sz w:val="28"/>
          <w:szCs w:val="28"/>
        </w:rPr>
        <w:t>Лягушен</w:t>
      </w:r>
      <w:r w:rsidRPr="000E308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0E308F">
        <w:rPr>
          <w:rFonts w:ascii="Times New Roman" w:hAnsi="Times New Roman" w:cs="Times New Roman"/>
          <w:sz w:val="28"/>
          <w:szCs w:val="28"/>
        </w:rPr>
        <w:t xml:space="preserve"> </w:t>
      </w:r>
      <w:r w:rsidR="005B0778">
        <w:rPr>
          <w:rFonts w:ascii="Times New Roman" w:hAnsi="Times New Roman" w:cs="Times New Roman"/>
          <w:sz w:val="28"/>
          <w:szCs w:val="28"/>
        </w:rPr>
        <w:t>Л.В.Матвеева</w:t>
      </w:r>
      <w:r w:rsidRPr="000E308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72E4A" w:rsidRPr="000E308F" w:rsidRDefault="00C72E4A" w:rsidP="00C72E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2E4A" w:rsidRDefault="00C72E4A" w:rsidP="00C72E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2E4A" w:rsidRDefault="00C72E4A" w:rsidP="00C72E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2E4A" w:rsidRDefault="00C72E4A" w:rsidP="00C72E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2E4A" w:rsidRPr="000E308F" w:rsidRDefault="00C72E4A" w:rsidP="00C72E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2E4A" w:rsidRDefault="00C72E4A" w:rsidP="00C72E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5B0778" w:rsidRDefault="005B0778" w:rsidP="00C72E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2E4A" w:rsidRPr="00493AE3" w:rsidRDefault="00C72E4A" w:rsidP="00C72E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C72E4A" w:rsidRPr="0022038A" w:rsidRDefault="00C72E4A" w:rsidP="00C72E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</w:t>
      </w:r>
    </w:p>
    <w:p w:rsidR="00C72E4A" w:rsidRPr="0022038A" w:rsidRDefault="00C72E4A" w:rsidP="00C72E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 </w:t>
      </w:r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Купинского района Новосибирской области</w:t>
      </w:r>
    </w:p>
    <w:p w:rsidR="00C72E4A" w:rsidRPr="0022038A" w:rsidRDefault="005B0778" w:rsidP="00C72E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 29.03</w:t>
      </w:r>
      <w:r w:rsidR="00C72E4A">
        <w:rPr>
          <w:rFonts w:ascii="Times New Roman" w:eastAsia="Times New Roman" w:hAnsi="Times New Roman" w:cs="Times New Roman"/>
          <w:color w:val="000000"/>
          <w:sz w:val="24"/>
          <w:szCs w:val="24"/>
        </w:rPr>
        <w:t>.2023</w:t>
      </w:r>
      <w:r w:rsidR="00C72E4A" w:rsidRPr="0049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</w:t>
      </w:r>
      <w:r w:rsidR="00C72E4A"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C72E4A" w:rsidRPr="0022038A" w:rsidRDefault="00C72E4A" w:rsidP="00C72E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2E4A" w:rsidRPr="0022038A" w:rsidRDefault="00C72E4A" w:rsidP="00C7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2E4A" w:rsidRPr="001F758F" w:rsidRDefault="00C72E4A" w:rsidP="00C72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Топливно-энергетический баланс </w:t>
      </w:r>
      <w:r w:rsidR="005B0778" w:rsidRPr="005B07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Лягушен</w:t>
      </w:r>
      <w:r w:rsidRPr="001F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 сельсовета Купинского райо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Новосибирской области за 2022 </w:t>
      </w:r>
      <w:r w:rsidRPr="001F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C72E4A" w:rsidRPr="0022038A" w:rsidRDefault="00C72E4A" w:rsidP="00C72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2E4A" w:rsidRDefault="00C72E4A" w:rsidP="00C72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 </w:t>
      </w:r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Купинского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йона Новосибирской области входи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населенных пункта –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Административный центр  </w:t>
      </w:r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сельсовета Купинско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>Лукошино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spellStart"/>
      <w:proofErr w:type="gramEnd"/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>Горносталиха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C72E4A" w:rsidRPr="0022038A" w:rsidRDefault="00C72E4A" w:rsidP="00C72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Площадь поселения – </w:t>
      </w:r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>32999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га.</w:t>
      </w:r>
    </w:p>
    <w:p w:rsidR="00C72E4A" w:rsidRPr="0022038A" w:rsidRDefault="00C72E4A" w:rsidP="00C72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Население поселения составляет </w:t>
      </w:r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>1383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человек.</w:t>
      </w:r>
    </w:p>
    <w:p w:rsidR="00C72E4A" w:rsidRPr="0022038A" w:rsidRDefault="00C72E4A" w:rsidP="00C72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личных подсобных хозяйств  - </w:t>
      </w:r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>418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2E4A" w:rsidRPr="0022038A" w:rsidRDefault="00C72E4A" w:rsidP="00C72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потребителями энергетических ресурсов в </w:t>
      </w:r>
      <w:proofErr w:type="spellStart"/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сельсовете Купинского района Новосибирской области являются бюджетные потребители (образовательные учреждения, учреждения культуры), торговые точки  и  население.</w:t>
      </w:r>
    </w:p>
    <w:p w:rsidR="00C72E4A" w:rsidRDefault="00C72E4A" w:rsidP="00C72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Купинского района Новосибирской области действу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</w:p>
    <w:p w:rsidR="005B0778" w:rsidRDefault="00C72E4A" w:rsidP="00C72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hAnsi="Times New Roman" w:cs="Times New Roman"/>
          <w:sz w:val="24"/>
          <w:szCs w:val="24"/>
        </w:rPr>
        <w:t>Сфера 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бразования: МБОУ </w:t>
      </w:r>
      <w:proofErr w:type="spellStart"/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Купинского района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МБОУ </w:t>
      </w:r>
      <w:proofErr w:type="spellStart"/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>Лукошин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Купинского района, </w:t>
      </w:r>
      <w:proofErr w:type="spellStart"/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</w:t>
      </w:r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>Искорка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МДОУ </w:t>
      </w:r>
      <w:proofErr w:type="spellStart"/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>Лукошин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детский сад «Снежинка</w:t>
      </w:r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C72E4A" w:rsidRPr="0022038A" w:rsidRDefault="00C72E4A" w:rsidP="00C72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Здравоохранение: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ФАПЫ работают в </w:t>
      </w:r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с.Лягушье, </w:t>
      </w:r>
      <w:proofErr w:type="spellStart"/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>укошино</w:t>
      </w:r>
      <w:proofErr w:type="spellEnd"/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2E4A" w:rsidRPr="0022038A" w:rsidRDefault="00C72E4A" w:rsidP="00C72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МКУ </w:t>
      </w:r>
      <w:r w:rsidR="005B0778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сельсовета КДЦ.</w:t>
      </w:r>
    </w:p>
    <w:p w:rsidR="00C72E4A" w:rsidRDefault="00C72E4A" w:rsidP="00C72E4A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Сельское хозяйство: </w:t>
      </w:r>
      <w:r w:rsidRPr="001F758F">
        <w:rPr>
          <w:rFonts w:ascii="Times New Roman" w:hAnsi="Times New Roman" w:cs="Times New Roman"/>
          <w:sz w:val="24"/>
          <w:szCs w:val="24"/>
        </w:rPr>
        <w:t xml:space="preserve">ОАО </w:t>
      </w:r>
      <w:r w:rsidR="005B0778">
        <w:rPr>
          <w:rFonts w:ascii="Times New Roman" w:hAnsi="Times New Roman" w:cs="Times New Roman"/>
          <w:sz w:val="24"/>
          <w:szCs w:val="24"/>
        </w:rPr>
        <w:t xml:space="preserve"> Имен</w:t>
      </w:r>
      <w:proofErr w:type="gramStart"/>
      <w:r w:rsidR="005B0778">
        <w:rPr>
          <w:rFonts w:ascii="Times New Roman" w:hAnsi="Times New Roman" w:cs="Times New Roman"/>
          <w:sz w:val="24"/>
          <w:szCs w:val="24"/>
        </w:rPr>
        <w:t>и</w:t>
      </w:r>
      <w:r w:rsidRPr="001F758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B0778">
        <w:rPr>
          <w:rFonts w:ascii="Times New Roman" w:hAnsi="Times New Roman" w:cs="Times New Roman"/>
          <w:sz w:val="24"/>
          <w:szCs w:val="24"/>
        </w:rPr>
        <w:t>Калинина</w:t>
      </w:r>
      <w:r w:rsidRPr="001F758F">
        <w:rPr>
          <w:rFonts w:ascii="Times New Roman" w:hAnsi="Times New Roman" w:cs="Times New Roman"/>
          <w:sz w:val="24"/>
          <w:szCs w:val="24"/>
        </w:rPr>
        <w:t xml:space="preserve">»; ЗАО </w:t>
      </w:r>
      <w:r w:rsidR="0077139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71396">
        <w:rPr>
          <w:rFonts w:ascii="Times New Roman" w:hAnsi="Times New Roman" w:cs="Times New Roman"/>
          <w:sz w:val="24"/>
          <w:szCs w:val="24"/>
        </w:rPr>
        <w:t>Лукошино</w:t>
      </w:r>
      <w:proofErr w:type="spellEnd"/>
      <w:r w:rsidR="00771396">
        <w:rPr>
          <w:rFonts w:ascii="Times New Roman" w:hAnsi="Times New Roman" w:cs="Times New Roman"/>
          <w:sz w:val="24"/>
          <w:szCs w:val="24"/>
        </w:rPr>
        <w:t>»</w:t>
      </w:r>
    </w:p>
    <w:p w:rsidR="00C72E4A" w:rsidRPr="001F758F" w:rsidRDefault="00C72E4A" w:rsidP="00C72E4A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Топливно-энергетический баланс в </w:t>
      </w:r>
      <w:proofErr w:type="spellStart"/>
      <w:r w:rsidR="00771396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proofErr w:type="spellEnd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сельсовете Купинского района Новосибирской области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C72E4A" w:rsidRPr="0022038A" w:rsidRDefault="00C72E4A" w:rsidP="00C72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топливно-энергетическом балансе </w:t>
      </w:r>
      <w:r w:rsidR="00771396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Купинского района Новосибирской области присутствуют электрическая и тепловая энергия, дрова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 уголь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2E4A" w:rsidRPr="0022038A" w:rsidRDefault="00C72E4A" w:rsidP="00C72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Электрической и тепловой энергией, дровами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 углем,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потребителей </w:t>
      </w:r>
      <w:r w:rsidR="00771396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Купинского района Новосибирской области обеспечивает ОАО «</w:t>
      </w:r>
      <w:proofErr w:type="spellStart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Новосибирскэнергосбыт</w:t>
      </w:r>
      <w:proofErr w:type="spellEnd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 «Купинский </w:t>
      </w:r>
      <w:proofErr w:type="spellStart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райтоп</w:t>
      </w:r>
      <w:proofErr w:type="spellEnd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», ООО «</w:t>
      </w:r>
      <w:proofErr w:type="spellStart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Купинское</w:t>
      </w:r>
      <w:proofErr w:type="spellEnd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лесное хозяйство», «Купинский лес»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«</w:t>
      </w:r>
      <w:r w:rsidR="00771396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МУП ЖКУ» </w:t>
      </w:r>
    </w:p>
    <w:p w:rsidR="00C72E4A" w:rsidRPr="0022038A" w:rsidRDefault="00C72E4A" w:rsidP="00C72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Потребителями тепловой энергии в поселении являются бюджетные потребители (образование, культура, торговля и др.) и  население.</w:t>
      </w:r>
    </w:p>
    <w:p w:rsidR="00C72E4A" w:rsidRPr="0022038A" w:rsidRDefault="00C72E4A" w:rsidP="00C72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Топливно-энергетический баланс </w:t>
      </w:r>
      <w:r w:rsidR="00771396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Купинского райо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Новосибирской области за 2021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год, в пересчете на условное топливо, приведен в приложении № 1.</w:t>
      </w:r>
    </w:p>
    <w:p w:rsidR="00C72E4A" w:rsidRPr="0022038A" w:rsidRDefault="00C72E4A" w:rsidP="00C7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2E4A" w:rsidRPr="0022038A" w:rsidRDefault="00C72E4A" w:rsidP="00C72E4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C72E4A" w:rsidRPr="0022038A" w:rsidRDefault="00C72E4A" w:rsidP="00C72E4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C72E4A" w:rsidRPr="0022038A" w:rsidRDefault="00C72E4A" w:rsidP="00C72E4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C72E4A" w:rsidRPr="0022038A" w:rsidRDefault="00C72E4A" w:rsidP="00C72E4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C72E4A" w:rsidRDefault="00C72E4A" w:rsidP="00C72E4A">
      <w:pPr>
        <w:pStyle w:val="ConsPlusNormal"/>
        <w:widowControl/>
        <w:ind w:firstLine="0"/>
        <w:jc w:val="right"/>
      </w:pPr>
    </w:p>
    <w:p w:rsidR="00C72E4A" w:rsidRDefault="00C72E4A" w:rsidP="00C72E4A">
      <w:pPr>
        <w:pStyle w:val="ConsPlusNormal"/>
        <w:widowControl/>
        <w:ind w:firstLine="0"/>
        <w:jc w:val="right"/>
      </w:pPr>
    </w:p>
    <w:p w:rsidR="00902BE4" w:rsidRDefault="00902BE4" w:rsidP="00C72E4A">
      <w:pPr>
        <w:pStyle w:val="ConsPlusNormal"/>
        <w:widowControl/>
        <w:ind w:firstLine="0"/>
        <w:jc w:val="right"/>
      </w:pPr>
    </w:p>
    <w:p w:rsidR="00902BE4" w:rsidRDefault="00902BE4" w:rsidP="00C72E4A">
      <w:pPr>
        <w:pStyle w:val="ConsPlusNormal"/>
        <w:widowControl/>
        <w:ind w:firstLine="0"/>
        <w:jc w:val="right"/>
      </w:pPr>
    </w:p>
    <w:p w:rsidR="00C72E4A" w:rsidRDefault="00C72E4A" w:rsidP="00C72E4A">
      <w:pPr>
        <w:pStyle w:val="ConsPlusNormal"/>
        <w:widowControl/>
        <w:ind w:firstLine="0"/>
        <w:jc w:val="right"/>
      </w:pPr>
    </w:p>
    <w:p w:rsidR="00C72E4A" w:rsidRDefault="00C72E4A" w:rsidP="00C72E4A">
      <w:pPr>
        <w:pStyle w:val="ConsPlusNormal"/>
        <w:widowControl/>
        <w:ind w:firstLine="0"/>
        <w:jc w:val="right"/>
      </w:pPr>
    </w:p>
    <w:p w:rsidR="00C72E4A" w:rsidRPr="00DA7518" w:rsidRDefault="00C72E4A" w:rsidP="00C72E4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A7518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</w:t>
      </w:r>
      <w:r w:rsidRPr="00DA7518">
        <w:rPr>
          <w:rFonts w:ascii="Times New Roman" w:hAnsi="Times New Roman" w:cs="Times New Roman"/>
        </w:rPr>
        <w:t>1</w:t>
      </w:r>
    </w:p>
    <w:p w:rsidR="00C72E4A" w:rsidRDefault="00C72E4A" w:rsidP="00C72E4A">
      <w:pPr>
        <w:pStyle w:val="ConsPlusNormal"/>
        <w:widowControl/>
        <w:ind w:firstLine="0"/>
        <w:jc w:val="center"/>
      </w:pPr>
    </w:p>
    <w:p w:rsidR="00C72E4A" w:rsidRDefault="00C72E4A" w:rsidP="00C72E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Топливно-энергетический баланс.</w:t>
      </w:r>
    </w:p>
    <w:p w:rsidR="00C72E4A" w:rsidRDefault="00C72E4A" w:rsidP="00C72E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902BE4" w:rsidRPr="00516DE1">
        <w:rPr>
          <w:rFonts w:ascii="Times New Roman" w:hAnsi="Times New Roman" w:cs="Times New Roman"/>
          <w:b/>
          <w:color w:val="000000"/>
          <w:sz w:val="24"/>
          <w:szCs w:val="24"/>
        </w:rPr>
        <w:t>Лягушен</w:t>
      </w:r>
      <w:r>
        <w:rPr>
          <w:rFonts w:ascii="Times New Roman" w:hAnsi="Times New Roman" w:cs="Times New Roman"/>
          <w:b/>
          <w:sz w:val="24"/>
          <w:szCs w:val="24"/>
        </w:rPr>
        <w:t>ского сельсовета Купинского района Новосибирской области  за 2022  год.</w:t>
      </w:r>
    </w:p>
    <w:p w:rsidR="00C72E4A" w:rsidRDefault="00C72E4A" w:rsidP="00C72E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50" w:type="dxa"/>
        <w:tblInd w:w="-12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9"/>
        <w:gridCol w:w="568"/>
        <w:gridCol w:w="757"/>
        <w:gridCol w:w="662"/>
        <w:gridCol w:w="850"/>
        <w:gridCol w:w="851"/>
        <w:gridCol w:w="850"/>
        <w:gridCol w:w="709"/>
        <w:gridCol w:w="709"/>
        <w:gridCol w:w="1106"/>
        <w:gridCol w:w="807"/>
        <w:gridCol w:w="952"/>
      </w:tblGrid>
      <w:tr w:rsidR="00C72E4A" w:rsidTr="005B0778">
        <w:trPr>
          <w:cantSplit/>
          <w:trHeight w:val="60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нефть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продукты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</w:p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твердое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топливо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НВИЭ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энергия</w:t>
            </w:r>
          </w:p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кВт.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энергия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C72E4A" w:rsidTr="005B0778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</w:tr>
      <w:tr w:rsidR="00C72E4A" w:rsidTr="005B0778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4A" w:rsidRDefault="00FC13C5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4A" w:rsidRDefault="00FC13C5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C72E4A" w:rsidTr="005B0778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FC13C5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FC13C5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FC13C5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2593536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FC13C5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2599686</w:t>
            </w:r>
          </w:p>
        </w:tc>
      </w:tr>
      <w:tr w:rsidR="00C72E4A" w:rsidTr="005B0778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right="-5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FC13C5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FC13C5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3C5">
              <w:rPr>
                <w:rFonts w:ascii="Times New Roman" w:hAnsi="Times New Roman" w:cs="Times New Roman"/>
                <w:sz w:val="24"/>
                <w:szCs w:val="24"/>
              </w:rPr>
              <w:t>2593536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FC13C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3C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FC13C5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2599686</w:t>
            </w:r>
          </w:p>
        </w:tc>
      </w:tr>
      <w:tr w:rsidR="00C72E4A" w:rsidTr="005B0778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расхождение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электрической энергии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FC13C5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7354E9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Pr="0056419C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7354E9" w:rsidP="00FC13C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C13C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C72E4A" w:rsidTr="005B0778">
        <w:trPr>
          <w:cantSplit/>
          <w:trHeight w:val="48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теплоутилизационные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установки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Собственные нужды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72E4A" w:rsidTr="005B0778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48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рыболовство 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 (Бюджет)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7354E9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267,97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278,98</w:t>
            </w:r>
          </w:p>
        </w:tc>
      </w:tr>
      <w:tr w:rsidR="00C72E4A" w:rsidTr="005B0778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FC13C5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5E7E66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7354E9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2490459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FC13C5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FC13C5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2496239,7</w:t>
            </w:r>
            <w:r w:rsidR="007354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2E4A" w:rsidTr="005B0778">
        <w:trPr>
          <w:cantSplit/>
          <w:trHeight w:val="60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качестве сырья 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топливные нужды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E4A" w:rsidRDefault="00C72E4A" w:rsidP="00C72E4A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C72E4A" w:rsidRDefault="00C72E4A" w:rsidP="00C72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2E4A" w:rsidRDefault="00C72E4A" w:rsidP="00C72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2E4A" w:rsidRDefault="00C72E4A" w:rsidP="00C72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2E4A" w:rsidRDefault="00C72E4A" w:rsidP="00C72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2E4A" w:rsidRDefault="00C72E4A" w:rsidP="00C72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2E4A" w:rsidRDefault="00C72E4A" w:rsidP="00C72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2E4A" w:rsidRDefault="00C72E4A" w:rsidP="00C72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2E4A" w:rsidRDefault="00C72E4A" w:rsidP="00C72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2E4A" w:rsidRDefault="00C72E4A" w:rsidP="00C72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2E4A" w:rsidRDefault="00C72E4A" w:rsidP="00C72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2E4A" w:rsidRDefault="00C72E4A" w:rsidP="00C72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C72E4A" w:rsidRDefault="00C72E4A" w:rsidP="00C72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02BE4">
        <w:rPr>
          <w:rFonts w:ascii="Times New Roman" w:hAnsi="Times New Roman" w:cs="Times New Roman"/>
          <w:color w:val="000000"/>
          <w:sz w:val="24"/>
          <w:szCs w:val="24"/>
        </w:rPr>
        <w:t>Лягушен</w:t>
      </w:r>
      <w:r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C72E4A" w:rsidRDefault="00C72E4A" w:rsidP="00C72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992"/>
        <w:gridCol w:w="1276"/>
        <w:gridCol w:w="1134"/>
        <w:gridCol w:w="1100"/>
      </w:tblGrid>
      <w:tr w:rsidR="00C72E4A" w:rsidTr="005B0778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4A" w:rsidRDefault="00C72E4A" w:rsidP="005B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4A" w:rsidRDefault="00C72E4A" w:rsidP="005B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т.</w:t>
            </w:r>
          </w:p>
          <w:p w:rsidR="00C72E4A" w:rsidRDefault="00C72E4A" w:rsidP="005B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C72E4A" w:rsidRDefault="00C72E4A" w:rsidP="005B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FC13C5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1722E3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FC13C5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1722E3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9C1EBF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1722E3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C72E4A" w:rsidTr="005B0778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FC13C5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1722E3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</w:tr>
      <w:tr w:rsidR="00C72E4A" w:rsidTr="005B0778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Прочий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EB5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9C1EBF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156B41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1569</w:t>
            </w:r>
          </w:p>
        </w:tc>
      </w:tr>
      <w:tr w:rsidR="00C72E4A" w:rsidTr="005B0778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E4A" w:rsidRDefault="00C72E4A" w:rsidP="00C72E4A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C72E4A" w:rsidRDefault="00C72E4A" w:rsidP="00C72E4A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C72E4A" w:rsidRDefault="00C72E4A" w:rsidP="00C72E4A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C72E4A" w:rsidRDefault="00C72E4A" w:rsidP="00C72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C72E4A" w:rsidRDefault="00C72E4A" w:rsidP="00C72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02BE4">
        <w:rPr>
          <w:rFonts w:ascii="Times New Roman" w:hAnsi="Times New Roman" w:cs="Times New Roman"/>
          <w:color w:val="000000"/>
          <w:sz w:val="24"/>
          <w:szCs w:val="24"/>
        </w:rPr>
        <w:t>Лягушен</w:t>
      </w:r>
      <w:r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C72E4A" w:rsidRDefault="00C72E4A" w:rsidP="00C72E4A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4"/>
        <w:gridCol w:w="993"/>
        <w:gridCol w:w="1700"/>
        <w:gridCol w:w="1134"/>
        <w:gridCol w:w="1559"/>
      </w:tblGrid>
      <w:tr w:rsidR="00C72E4A" w:rsidTr="005B0778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4A" w:rsidRDefault="00C72E4A" w:rsidP="005B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4A" w:rsidRDefault="00C72E4A" w:rsidP="005B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кВт.</w:t>
            </w:r>
          </w:p>
          <w:p w:rsidR="00C72E4A" w:rsidRDefault="00C72E4A" w:rsidP="005B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C72E4A" w:rsidRDefault="00C72E4A" w:rsidP="005B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1722E3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2593536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1722E3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900,35</w:t>
            </w: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2E3">
              <w:rPr>
                <w:rFonts w:ascii="Times New Roman" w:hAnsi="Times New Roman" w:cs="Times New Roman"/>
                <w:sz w:val="24"/>
                <w:szCs w:val="24"/>
              </w:rPr>
              <w:t>2593536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2E3" w:rsidRDefault="00C72E4A" w:rsidP="0017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2E3">
              <w:rPr>
                <w:rFonts w:ascii="Times New Roman" w:hAnsi="Times New Roman" w:cs="Times New Roman"/>
                <w:sz w:val="24"/>
                <w:szCs w:val="24"/>
              </w:rPr>
              <w:t>900,35</w:t>
            </w: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1722E3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1722E3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72E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2E4A" w:rsidTr="005B0778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1722E3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2593536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17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2E3">
              <w:rPr>
                <w:rFonts w:ascii="Times New Roman" w:hAnsi="Times New Roman" w:cs="Times New Roman"/>
                <w:sz w:val="24"/>
                <w:szCs w:val="24"/>
              </w:rPr>
              <w:t>900,35</w:t>
            </w:r>
          </w:p>
        </w:tc>
      </w:tr>
      <w:tr w:rsidR="00C72E4A" w:rsidTr="005B0778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1722E3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1722E3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07,5</w:t>
            </w:r>
          </w:p>
        </w:tc>
      </w:tr>
      <w:tr w:rsidR="00C72E4A" w:rsidTr="001722E3">
        <w:trPr>
          <w:cantSplit/>
          <w:trHeight w:val="8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1722E3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2490459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1722E3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864,85</w:t>
            </w:r>
          </w:p>
        </w:tc>
      </w:tr>
      <w:tr w:rsidR="00C72E4A" w:rsidTr="005B0778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E4A" w:rsidRDefault="00C72E4A" w:rsidP="00C72E4A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C72E4A" w:rsidRDefault="00C72E4A" w:rsidP="00C72E4A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C72E4A" w:rsidRDefault="00C72E4A" w:rsidP="00C72E4A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C72E4A" w:rsidRDefault="00C72E4A" w:rsidP="00C72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C72E4A" w:rsidRDefault="00C72E4A" w:rsidP="00C72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02BE4">
        <w:rPr>
          <w:rFonts w:ascii="Times New Roman" w:hAnsi="Times New Roman" w:cs="Times New Roman"/>
          <w:color w:val="000000"/>
          <w:sz w:val="24"/>
          <w:szCs w:val="24"/>
        </w:rPr>
        <w:t>Лягушен</w:t>
      </w:r>
      <w:r>
        <w:rPr>
          <w:rFonts w:ascii="Times New Roman" w:hAnsi="Times New Roman" w:cs="Times New Roman"/>
          <w:sz w:val="24"/>
          <w:szCs w:val="24"/>
        </w:rPr>
        <w:t>ского сельсовета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3"/>
        <w:gridCol w:w="1700"/>
        <w:gridCol w:w="1134"/>
        <w:gridCol w:w="1559"/>
      </w:tblGrid>
      <w:tr w:rsidR="00C72E4A" w:rsidTr="005B0778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4A" w:rsidRDefault="00C72E4A" w:rsidP="005B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4A" w:rsidRDefault="00C72E4A" w:rsidP="005B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C72E4A" w:rsidRDefault="00C72E4A" w:rsidP="005B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8B66E4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8B66E4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8B66E4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8B66E4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</w:tr>
      <w:tr w:rsidR="00C72E4A" w:rsidTr="005B0778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4A" w:rsidTr="005B077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E4A" w:rsidRDefault="008B66E4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8B66E4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</w:tr>
      <w:tr w:rsidR="00C72E4A" w:rsidTr="005B0778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топливные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E4A" w:rsidRDefault="00C72E4A" w:rsidP="005B07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E4A" w:rsidRDefault="00C72E4A" w:rsidP="00C72E4A"/>
    <w:p w:rsidR="00C72E4A" w:rsidRDefault="00C72E4A" w:rsidP="00C72E4A">
      <w:pPr>
        <w:pStyle w:val="ConsPlusNormal"/>
        <w:widowControl/>
        <w:ind w:firstLine="0"/>
        <w:jc w:val="center"/>
      </w:pPr>
    </w:p>
    <w:p w:rsidR="00C72E4A" w:rsidRDefault="00C72E4A" w:rsidP="00C72E4A"/>
    <w:p w:rsidR="009C1EBF" w:rsidRDefault="009C1EBF" w:rsidP="009C1EB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9C1EBF" w:rsidRDefault="009C1EBF" w:rsidP="009C1E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9C1EBF" w:rsidRDefault="009C1EBF" w:rsidP="009C1E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Лягушенского сельсовета</w:t>
      </w:r>
    </w:p>
    <w:p w:rsidR="009C1EBF" w:rsidRDefault="009C1EBF" w:rsidP="009C1EB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9C1EBF" w:rsidRDefault="009C1EBF" w:rsidP="009C1E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3"/>
        <w:gridCol w:w="1700"/>
        <w:gridCol w:w="1134"/>
        <w:gridCol w:w="1559"/>
      </w:tblGrid>
      <w:tr w:rsidR="009C1EBF" w:rsidTr="009C1EBF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EBF" w:rsidRDefault="009C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EBF" w:rsidRDefault="009C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</w:p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9C1EBF" w:rsidRDefault="009C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184,79</w:t>
            </w:r>
          </w:p>
        </w:tc>
      </w:tr>
      <w:tr w:rsidR="009C1EBF" w:rsidTr="009C1EBF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 w:rsidP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184,79</w:t>
            </w: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 w:rsidP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184,79</w:t>
            </w: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 w:rsidP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184,79</w:t>
            </w:r>
          </w:p>
        </w:tc>
      </w:tr>
      <w:tr w:rsidR="009C1EBF" w:rsidTr="009C1EBF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 w:rsidP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184,79</w:t>
            </w:r>
          </w:p>
        </w:tc>
      </w:tr>
      <w:tr w:rsidR="009C1EBF" w:rsidTr="009C1EBF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4.84</w:t>
            </w: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167,97</w:t>
            </w:r>
          </w:p>
        </w:tc>
      </w:tr>
      <w:tr w:rsidR="009C1EBF" w:rsidTr="009C1EBF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</w:tr>
      <w:tr w:rsidR="009C1EBF" w:rsidTr="009C1EBF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EBF" w:rsidRDefault="009C1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EBF" w:rsidRDefault="009C1EBF" w:rsidP="009C1EB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9C1EBF" w:rsidRDefault="009C1EBF" w:rsidP="009C1EB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9C5492" w:rsidRDefault="009C5492"/>
    <w:sectPr w:rsidR="009C5492" w:rsidSect="005B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70700"/>
    <w:multiLevelType w:val="hybridMultilevel"/>
    <w:tmpl w:val="E29C2732"/>
    <w:lvl w:ilvl="0" w:tplc="BE1CC1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E4A"/>
    <w:rsid w:val="00156B41"/>
    <w:rsid w:val="001722E3"/>
    <w:rsid w:val="003309A9"/>
    <w:rsid w:val="00516DE1"/>
    <w:rsid w:val="00556DFF"/>
    <w:rsid w:val="005B0778"/>
    <w:rsid w:val="005E7E66"/>
    <w:rsid w:val="006B4FFC"/>
    <w:rsid w:val="007354E9"/>
    <w:rsid w:val="00771396"/>
    <w:rsid w:val="008B66E4"/>
    <w:rsid w:val="00902BE4"/>
    <w:rsid w:val="009C1EBF"/>
    <w:rsid w:val="009C5492"/>
    <w:rsid w:val="00C72E4A"/>
    <w:rsid w:val="00EB521F"/>
    <w:rsid w:val="00FC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E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72E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C72E4A"/>
    <w:rPr>
      <w:rFonts w:ascii="Calibri" w:eastAsiaTheme="minorHAnsi" w:hAnsi="Calibri" w:cs="Calibr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C72E4A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onsPlusTitle">
    <w:name w:val="ConsPlusTitle"/>
    <w:rsid w:val="00C72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2023-04-07T03:30:00Z</dcterms:created>
  <dcterms:modified xsi:type="dcterms:W3CDTF">2023-04-07T06:37:00Z</dcterms:modified>
</cp:coreProperties>
</file>